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7F" w:rsidRPr="0026727F" w:rsidRDefault="0026727F" w:rsidP="00237019">
      <w:pPr>
        <w:tabs>
          <w:tab w:val="right" w:pos="3969"/>
        </w:tabs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26727F">
        <w:rPr>
          <w:rFonts w:ascii="Times New Roman" w:hAnsi="Times New Roman" w:cs="Times New Roman"/>
          <w:sz w:val="28"/>
        </w:rPr>
        <w:t>ОТЧЕТ</w:t>
      </w:r>
    </w:p>
    <w:p w:rsidR="0026727F" w:rsidRPr="0026727F" w:rsidRDefault="0026727F" w:rsidP="002672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727F">
        <w:rPr>
          <w:rFonts w:ascii="Times New Roman" w:hAnsi="Times New Roman" w:cs="Times New Roman"/>
          <w:sz w:val="28"/>
        </w:rPr>
        <w:t>о деятельности Общественного совета при министерстве образования</w:t>
      </w:r>
    </w:p>
    <w:p w:rsidR="00AD409C" w:rsidRDefault="0026727F" w:rsidP="002672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Ставропольского края в 202</w:t>
      </w:r>
      <w:r w:rsidR="0006115D">
        <w:rPr>
          <w:rFonts w:ascii="Times New Roman" w:hAnsi="Times New Roman" w:cs="Times New Roman"/>
          <w:sz w:val="28"/>
        </w:rPr>
        <w:t>1</w:t>
      </w:r>
      <w:r w:rsidRPr="0026727F">
        <w:rPr>
          <w:rFonts w:ascii="Times New Roman" w:hAnsi="Times New Roman" w:cs="Times New Roman"/>
          <w:sz w:val="28"/>
        </w:rPr>
        <w:t xml:space="preserve"> году</w:t>
      </w:r>
    </w:p>
    <w:p w:rsidR="0026727F" w:rsidRDefault="0026727F" w:rsidP="002672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07368" w:rsidRDefault="00507368" w:rsidP="00B525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85D5D" w:rsidRDefault="00507368" w:rsidP="0023701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85D5D">
        <w:rPr>
          <w:rFonts w:ascii="Times New Roman" w:hAnsi="Times New Roman" w:cs="Times New Roman"/>
          <w:sz w:val="28"/>
        </w:rPr>
        <w:t xml:space="preserve">редседатель Общественного совета при министерстве образования Ставропольского края Владимир Александрович Шаповалов, профессор кафедры истории России </w:t>
      </w:r>
      <w:r w:rsidR="00B52569">
        <w:rPr>
          <w:rFonts w:ascii="Times New Roman" w:hAnsi="Times New Roman" w:cs="Times New Roman"/>
          <w:sz w:val="28"/>
        </w:rPr>
        <w:t xml:space="preserve">федерального государственного </w:t>
      </w:r>
      <w:r w:rsidR="00B52569" w:rsidRPr="00B52569">
        <w:rPr>
          <w:rFonts w:ascii="Times New Roman" w:hAnsi="Times New Roman" w:cs="Times New Roman"/>
          <w:sz w:val="28"/>
        </w:rPr>
        <w:t>автономно</w:t>
      </w:r>
      <w:r w:rsidR="00B52569">
        <w:rPr>
          <w:rFonts w:ascii="Times New Roman" w:hAnsi="Times New Roman" w:cs="Times New Roman"/>
          <w:sz w:val="28"/>
        </w:rPr>
        <w:t>го</w:t>
      </w:r>
      <w:r w:rsidR="00B52569" w:rsidRPr="00B52569">
        <w:rPr>
          <w:rFonts w:ascii="Times New Roman" w:hAnsi="Times New Roman" w:cs="Times New Roman"/>
          <w:sz w:val="28"/>
        </w:rPr>
        <w:t xml:space="preserve"> образовательно</w:t>
      </w:r>
      <w:r w:rsidR="00B52569">
        <w:rPr>
          <w:rFonts w:ascii="Times New Roman" w:hAnsi="Times New Roman" w:cs="Times New Roman"/>
          <w:sz w:val="28"/>
        </w:rPr>
        <w:t>го</w:t>
      </w:r>
      <w:r w:rsidR="00631F6A">
        <w:rPr>
          <w:rFonts w:ascii="Times New Roman" w:hAnsi="Times New Roman" w:cs="Times New Roman"/>
          <w:sz w:val="28"/>
        </w:rPr>
        <w:t xml:space="preserve"> </w:t>
      </w:r>
      <w:r w:rsidR="00B52569" w:rsidRPr="00B52569">
        <w:rPr>
          <w:rFonts w:ascii="Times New Roman" w:hAnsi="Times New Roman" w:cs="Times New Roman"/>
          <w:sz w:val="28"/>
        </w:rPr>
        <w:t>учреждени</w:t>
      </w:r>
      <w:r w:rsidR="00631F6A">
        <w:rPr>
          <w:rFonts w:ascii="Times New Roman" w:hAnsi="Times New Roman" w:cs="Times New Roman"/>
          <w:sz w:val="28"/>
        </w:rPr>
        <w:t>я</w:t>
      </w:r>
      <w:r w:rsidR="00B52569" w:rsidRPr="00B52569">
        <w:rPr>
          <w:rFonts w:ascii="Times New Roman" w:hAnsi="Times New Roman" w:cs="Times New Roman"/>
          <w:sz w:val="28"/>
        </w:rPr>
        <w:t xml:space="preserve"> высшего образования «Северо-Кавказский федеральный университет»</w:t>
      </w:r>
      <w:r>
        <w:rPr>
          <w:rFonts w:ascii="Times New Roman" w:hAnsi="Times New Roman" w:cs="Times New Roman"/>
          <w:sz w:val="28"/>
        </w:rPr>
        <w:t>.</w:t>
      </w:r>
    </w:p>
    <w:p w:rsidR="0026727F" w:rsidRDefault="0026727F" w:rsidP="0023701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237019" w:rsidRDefault="00237019" w:rsidP="0023701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03E2F" w:rsidRDefault="00C73B71" w:rsidP="00C73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B71">
        <w:rPr>
          <w:rFonts w:ascii="Times New Roman" w:hAnsi="Times New Roman" w:cs="Times New Roman"/>
          <w:sz w:val="28"/>
        </w:rPr>
        <w:t>Общественный совет при министерстве образования Ставропольского края в 202</w:t>
      </w:r>
      <w:r w:rsidR="00775DFE">
        <w:rPr>
          <w:rFonts w:ascii="Times New Roman" w:hAnsi="Times New Roman" w:cs="Times New Roman"/>
          <w:sz w:val="28"/>
        </w:rPr>
        <w:t>1</w:t>
      </w:r>
      <w:r w:rsidRPr="00C73B71">
        <w:rPr>
          <w:rFonts w:ascii="Times New Roman" w:hAnsi="Times New Roman" w:cs="Times New Roman"/>
          <w:sz w:val="28"/>
        </w:rPr>
        <w:t xml:space="preserve"> году (далее соответственно – Общественный совет, министерство) стремился своей деятельностью способствовать повышению открытости, гласности и прозрачности реализации в крае государственной политики в сфере образования.</w:t>
      </w:r>
      <w:r>
        <w:rPr>
          <w:rFonts w:ascii="Times New Roman" w:hAnsi="Times New Roman" w:cs="Times New Roman"/>
          <w:sz w:val="28"/>
        </w:rPr>
        <w:t xml:space="preserve"> Как и в предыдущем году эта целевая установка в работе Общественного совета получила особую значимость в связи с продолжающейся эпидемией ковида и связанных с этим определенных </w:t>
      </w:r>
      <w:r w:rsidR="00D3473F">
        <w:rPr>
          <w:rFonts w:ascii="Times New Roman" w:hAnsi="Times New Roman" w:cs="Times New Roman"/>
          <w:sz w:val="28"/>
        </w:rPr>
        <w:t>ограничениях</w:t>
      </w:r>
      <w:r>
        <w:rPr>
          <w:rFonts w:ascii="Times New Roman" w:hAnsi="Times New Roman" w:cs="Times New Roman"/>
          <w:sz w:val="28"/>
        </w:rPr>
        <w:t xml:space="preserve"> в проведении массовых мероприятий</w:t>
      </w:r>
      <w:r w:rsidR="00775DF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доступа на территорию образовательных организаций и др.</w:t>
      </w:r>
    </w:p>
    <w:p w:rsidR="00C73B71" w:rsidRPr="00D3473F" w:rsidRDefault="0058592D" w:rsidP="00D34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Стабильность и преемственность в работе Общественного совета обеспечивались прежде всего тем, что сохранилась фундаментальная организационно-правовая основа деятельности Общественного совета: </w:t>
      </w:r>
      <w:r w:rsidR="00D3473F" w:rsidRPr="00D3473F">
        <w:rPr>
          <w:rFonts w:ascii="Times New Roman" w:hAnsi="Times New Roman" w:cs="Times New Roman"/>
          <w:sz w:val="28"/>
        </w:rPr>
        <w:t>Федеральный закон от 30 декабря 2012 г. № 273-ФЗ «Об образовании в Российской Федерации»; Федеральный закон от 21 июля 2014 г. № 212-ФЗ «Об основах общественного контроля в Российской Федерации», содержащий положения об общественных советах при региональных органах власти как субъектах общественного контроля; краевой закон «Об образовании»;</w:t>
      </w:r>
      <w:r w:rsidR="00D3473F">
        <w:rPr>
          <w:rFonts w:ascii="Times New Roman" w:hAnsi="Times New Roman" w:cs="Times New Roman"/>
          <w:sz w:val="28"/>
        </w:rPr>
        <w:t xml:space="preserve"> </w:t>
      </w:r>
      <w:r w:rsidR="00D3473F" w:rsidRPr="00D3473F">
        <w:rPr>
          <w:rFonts w:ascii="Times New Roman" w:hAnsi="Times New Roman" w:cs="Times New Roman"/>
          <w:sz w:val="28"/>
        </w:rPr>
        <w:t>а также другие федеральные и региональные законы</w:t>
      </w:r>
      <w:r w:rsidR="00D3473F">
        <w:rPr>
          <w:rFonts w:ascii="Times New Roman" w:hAnsi="Times New Roman" w:cs="Times New Roman"/>
          <w:sz w:val="28"/>
        </w:rPr>
        <w:t>, содержащие положения об образовании;</w:t>
      </w:r>
      <w:r w:rsidR="002A0096">
        <w:rPr>
          <w:rFonts w:ascii="Times New Roman" w:hAnsi="Times New Roman" w:cs="Times New Roman"/>
          <w:sz w:val="28"/>
        </w:rPr>
        <w:t xml:space="preserve"> </w:t>
      </w:r>
      <w:r w:rsidR="002A0096" w:rsidRPr="002A0096">
        <w:rPr>
          <w:rFonts w:ascii="Times New Roman" w:hAnsi="Times New Roman" w:cs="Times New Roman"/>
          <w:sz w:val="28"/>
        </w:rPr>
        <w:t>документы Минпросвещения России и Миннауки и высшего образования России, Правительства Ставропольского края, определяющие наиболее актуальные проблемы образовательной политики в стране и крае.</w:t>
      </w:r>
    </w:p>
    <w:p w:rsidR="00C73B71" w:rsidRDefault="00AF54BB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Общественного совета оставались принципиально важными рекомендации, данные Президентом России В.В. Путиным на его встрече в Кремле с членами Общественной палаты Российской Федерации </w:t>
      </w:r>
      <w:r>
        <w:rPr>
          <w:rFonts w:ascii="Times New Roman" w:hAnsi="Times New Roman" w:cs="Times New Roman"/>
          <w:sz w:val="28"/>
          <w:lang w:val="en-US"/>
        </w:rPr>
        <w:t>VI</w:t>
      </w:r>
      <w:r>
        <w:rPr>
          <w:rFonts w:ascii="Times New Roman" w:hAnsi="Times New Roman" w:cs="Times New Roman"/>
          <w:sz w:val="28"/>
        </w:rPr>
        <w:t xml:space="preserve"> созыва </w:t>
      </w:r>
      <w:r>
        <w:rPr>
          <w:rFonts w:ascii="Times New Roman" w:hAnsi="Times New Roman" w:cs="Times New Roman"/>
          <w:sz w:val="28"/>
        </w:rPr>
        <w:br/>
        <w:t>(20 июня 2017 г.) о том, что Общественные советы должны вести содержательную работу, нацеленную на улучшение качества работы министерств и ведомств.</w:t>
      </w:r>
      <w:r w:rsidR="00C65B09">
        <w:rPr>
          <w:rFonts w:ascii="Times New Roman" w:hAnsi="Times New Roman" w:cs="Times New Roman"/>
          <w:sz w:val="28"/>
        </w:rPr>
        <w:t xml:space="preserve"> Такая установка играет важную целеполагающею роль для работы Общественного совета.</w:t>
      </w:r>
    </w:p>
    <w:p w:rsidR="00C73B71" w:rsidRDefault="0011360D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Общественный совет стремиться всегда адекватно реагировать как на изменения в общественном запросе в отношении системы образования, так и на действия органов федеральной и региональной власти, направленные на совершенствование современного российского школьного </w:t>
      </w:r>
      <w:r w:rsidR="007865A5">
        <w:rPr>
          <w:rFonts w:ascii="Times New Roman" w:hAnsi="Times New Roman" w:cs="Times New Roman"/>
          <w:sz w:val="28"/>
        </w:rPr>
        <w:t>образования</w:t>
      </w:r>
      <w:r>
        <w:rPr>
          <w:rFonts w:ascii="Times New Roman" w:hAnsi="Times New Roman" w:cs="Times New Roman"/>
          <w:sz w:val="28"/>
        </w:rPr>
        <w:t>.</w:t>
      </w:r>
      <w:r w:rsidR="007865A5">
        <w:rPr>
          <w:rFonts w:ascii="Times New Roman" w:hAnsi="Times New Roman" w:cs="Times New Roman"/>
          <w:sz w:val="28"/>
        </w:rPr>
        <w:t xml:space="preserve"> В связи с этим на своих заседаниях Общественный совет руководствовался выводами, содержащимися в материалах Президиума Госсовета России </w:t>
      </w:r>
      <w:r w:rsidR="007865A5">
        <w:rPr>
          <w:rFonts w:ascii="Times New Roman" w:hAnsi="Times New Roman" w:cs="Times New Roman"/>
          <w:sz w:val="28"/>
        </w:rPr>
        <w:br/>
        <w:t>от 25 августа 2021 года, по вопросу «О задачах субъектов Российской Федерации в сфере общего образования».</w:t>
      </w:r>
      <w:r w:rsidR="00151603">
        <w:rPr>
          <w:rFonts w:ascii="Times New Roman" w:hAnsi="Times New Roman" w:cs="Times New Roman"/>
          <w:sz w:val="28"/>
        </w:rPr>
        <w:t xml:space="preserve"> Безусловно материалы Президиума Госсовета, поручения, данные Президентом В.В. Путиным по его итогам, будут учитываться в работе Общественного совета в 2022 году и последующие годы.</w:t>
      </w:r>
    </w:p>
    <w:p w:rsidR="0002324C" w:rsidRDefault="0002324C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целях согласования действий Общественного совета при министерстве образования Ставропольского края и Общественного совета при Минпросе России (председатель Сурвило Ю.Ю.) мониторится и учитывается актуальная проблематика федерального Общественного совета в планировании работы регионального совета.</w:t>
      </w:r>
    </w:p>
    <w:p w:rsidR="00B1690D" w:rsidRDefault="00B1690D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31472" w:rsidRDefault="00CD2B6E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насыщенного плана работы Общественного совета началась </w:t>
      </w:r>
      <w:r w:rsidRPr="00CD2B6E">
        <w:rPr>
          <w:rFonts w:ascii="Times New Roman" w:hAnsi="Times New Roman" w:cs="Times New Roman"/>
          <w:b/>
          <w:sz w:val="28"/>
          <w:u w:val="single"/>
        </w:rPr>
        <w:t>24 февраля 2021</w:t>
      </w:r>
      <w:r>
        <w:rPr>
          <w:rFonts w:ascii="Times New Roman" w:hAnsi="Times New Roman" w:cs="Times New Roman"/>
          <w:sz w:val="28"/>
        </w:rPr>
        <w:t xml:space="preserve"> года с обсуждения информации министра образования </w:t>
      </w:r>
      <w:r w:rsidR="00FC138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Е.Н. Козюра о докладе на заседани</w:t>
      </w:r>
      <w:r w:rsidR="00A51449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коллегии «Об итогах работы министерства образования Ставропольского края в 2020 году и задачах на 2021 год»</w:t>
      </w:r>
      <w:r w:rsidR="001C3240">
        <w:rPr>
          <w:rFonts w:ascii="Times New Roman" w:hAnsi="Times New Roman" w:cs="Times New Roman"/>
          <w:sz w:val="28"/>
        </w:rPr>
        <w:t xml:space="preserve">, а также информации министра «О главных направлениях работы по реализации в Ставропольском крае национального проекта «Образование» в 2021 году» в соответствии с Указом Президента Российской Федерации </w:t>
      </w:r>
      <w:r w:rsidR="001C3240">
        <w:rPr>
          <w:rFonts w:ascii="Times New Roman" w:hAnsi="Times New Roman" w:cs="Times New Roman"/>
          <w:sz w:val="28"/>
        </w:rPr>
        <w:br/>
        <w:t xml:space="preserve">от 21 июля 2020 г. № 474 «О национальных целях развития Российской федерации на период до 2030 года». </w:t>
      </w:r>
    </w:p>
    <w:p w:rsidR="00C73B71" w:rsidRDefault="00D31472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практической значимостью нацпроекта «Образование» и необходимостью незамедлительного включения краевой системы образования в его дальнейшую реализацию Общественный совет рекомендовал шире осв</w:t>
      </w:r>
      <w:r w:rsidR="00A51449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тить эти проблемы на итоговой коллегии министерства.</w:t>
      </w:r>
    </w:p>
    <w:p w:rsidR="00C73B71" w:rsidRDefault="00B1690D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данном заседании была обсуждена представленная первым заместителем министра Н.А. Лавровой информация «Об использовании дистанционного обучения в школах Ставропольского края: успехи, проблемы и перспективы в связи с целями цифровой трансформации образования».</w:t>
      </w:r>
    </w:p>
    <w:p w:rsidR="004D5089" w:rsidRPr="004D5089" w:rsidRDefault="004D5089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Общественный совет одобрил курс министерства на расширенное использование </w:t>
      </w:r>
      <w:r>
        <w:rPr>
          <w:rFonts w:ascii="Times New Roman" w:hAnsi="Times New Roman" w:cs="Times New Roman"/>
          <w:sz w:val="28"/>
          <w:lang w:val="en-US"/>
        </w:rPr>
        <w:t>IT</w:t>
      </w:r>
      <w:r>
        <w:rPr>
          <w:rFonts w:ascii="Times New Roman" w:hAnsi="Times New Roman" w:cs="Times New Roman"/>
          <w:sz w:val="28"/>
        </w:rPr>
        <w:t>-технологий в краевой системе образования</w:t>
      </w:r>
      <w:r w:rsidR="00A51449">
        <w:rPr>
          <w:rFonts w:ascii="Times New Roman" w:hAnsi="Times New Roman" w:cs="Times New Roman"/>
          <w:sz w:val="28"/>
        </w:rPr>
        <w:t xml:space="preserve"> как</w:t>
      </w:r>
      <w:r>
        <w:rPr>
          <w:rFonts w:ascii="Times New Roman" w:hAnsi="Times New Roman" w:cs="Times New Roman"/>
          <w:sz w:val="28"/>
        </w:rPr>
        <w:t xml:space="preserve"> важно</w:t>
      </w:r>
      <w:r w:rsidR="00A51449">
        <w:rPr>
          <w:rFonts w:ascii="Times New Roman" w:hAnsi="Times New Roman" w:cs="Times New Roman"/>
          <w:sz w:val="28"/>
        </w:rPr>
        <w:t xml:space="preserve">го инструмента </w:t>
      </w:r>
      <w:r>
        <w:rPr>
          <w:rFonts w:ascii="Times New Roman" w:hAnsi="Times New Roman" w:cs="Times New Roman"/>
          <w:sz w:val="28"/>
        </w:rPr>
        <w:t xml:space="preserve">повышения эффективности обучения и обеспечения готовности к использованию дистанционного обучения в период пандемии и других чрезвычайных ситуациях. </w:t>
      </w:r>
      <w:r w:rsidR="00ED0E7A">
        <w:rPr>
          <w:rFonts w:ascii="Times New Roman" w:hAnsi="Times New Roman" w:cs="Times New Roman"/>
          <w:sz w:val="28"/>
        </w:rPr>
        <w:t xml:space="preserve">При этом было подчеркнуто, что традиционное обучение в школе незыблемо и не подлежит замене на дистанционное. </w:t>
      </w:r>
    </w:p>
    <w:p w:rsidR="00C73B71" w:rsidRDefault="00C73B71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73B71" w:rsidRPr="00612AD3" w:rsidRDefault="00612AD3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2AD3">
        <w:rPr>
          <w:rFonts w:ascii="Times New Roman" w:hAnsi="Times New Roman" w:cs="Times New Roman"/>
          <w:b/>
          <w:sz w:val="28"/>
          <w:u w:val="single"/>
        </w:rPr>
        <w:t>8 апреля 2021 года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Общественный совет одобрил Публичную декларацию целей и задач министерства образования Ставропольского края на 2021 год, которую представила первый заместитель министра Н.А. Лаврова. Было отмечено, что, несмотря на эпидемию ковида и необходимость отвлечения сил и средств на защиту учащихся и учителей от инфекции, министерство сформировало напряженный план работы на 2021 год, в котором учтены, практически, все актуальные задачи, стоящие перед системой образования края.</w:t>
      </w:r>
    </w:p>
    <w:p w:rsidR="00C73B71" w:rsidRDefault="006F4954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отсутствием заместителя министра Г.С. Зубенко (командировка в Москву) Общественный совет посчитал целесообразным перенести обсуждение вопроса о деятельности психологической службы в школах края на более поздний срок (сентябрь 2021 года).</w:t>
      </w:r>
    </w:p>
    <w:p w:rsidR="00C73B71" w:rsidRDefault="0021665E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примеру Общественного совета при Минпрос России</w:t>
      </w:r>
      <w:r w:rsidR="004D364D">
        <w:rPr>
          <w:rFonts w:ascii="Times New Roman" w:hAnsi="Times New Roman" w:cs="Times New Roman"/>
          <w:sz w:val="28"/>
        </w:rPr>
        <w:t xml:space="preserve"> Общественный совет при минобразования края</w:t>
      </w:r>
      <w:r w:rsidR="00447CC7">
        <w:rPr>
          <w:rFonts w:ascii="Times New Roman" w:hAnsi="Times New Roman" w:cs="Times New Roman"/>
          <w:sz w:val="28"/>
        </w:rPr>
        <w:t xml:space="preserve"> включил в план работы на 8 апреля 2021 </w:t>
      </w:r>
      <w:r w:rsidR="00447CC7">
        <w:rPr>
          <w:rFonts w:ascii="Times New Roman" w:hAnsi="Times New Roman" w:cs="Times New Roman"/>
          <w:sz w:val="28"/>
        </w:rPr>
        <w:lastRenderedPageBreak/>
        <w:t xml:space="preserve">года рассмотрение текущих актуальных направлений деятельности министерства, вызывающих наибольший общественный интерес. </w:t>
      </w:r>
      <w:r w:rsidR="000C04A8">
        <w:rPr>
          <w:rFonts w:ascii="Times New Roman" w:hAnsi="Times New Roman" w:cs="Times New Roman"/>
          <w:sz w:val="28"/>
        </w:rPr>
        <w:t>Такой формат оказался эффективным. Заместители министра Г. С. Зубенко, С.М. Лукиди дали информацию: о соблюдении мер профилактики и защиты</w:t>
      </w:r>
      <w:r w:rsidR="00A24E54">
        <w:rPr>
          <w:rFonts w:ascii="Times New Roman" w:hAnsi="Times New Roman" w:cs="Times New Roman"/>
          <w:sz w:val="28"/>
        </w:rPr>
        <w:t xml:space="preserve"> от коронавирусной инфекции </w:t>
      </w:r>
      <w:r w:rsidR="000C04A8">
        <w:rPr>
          <w:rFonts w:ascii="Times New Roman" w:hAnsi="Times New Roman" w:cs="Times New Roman"/>
          <w:sz w:val="28"/>
        </w:rPr>
        <w:t>в общеобразовательных организациях края; об обеспечении  бесплатным горячим питанием школьников начальных классов; об организации выплат за классное руководство и</w:t>
      </w:r>
      <w:r w:rsidR="000D5D57">
        <w:rPr>
          <w:rFonts w:ascii="Times New Roman" w:hAnsi="Times New Roman" w:cs="Times New Roman"/>
          <w:sz w:val="28"/>
        </w:rPr>
        <w:t>з</w:t>
      </w:r>
      <w:r w:rsidR="000C04A8">
        <w:rPr>
          <w:rFonts w:ascii="Times New Roman" w:hAnsi="Times New Roman" w:cs="Times New Roman"/>
          <w:sz w:val="28"/>
        </w:rPr>
        <w:t xml:space="preserve"> федерального и регионального бюджетов (с 1 сентября 2020 года более 14 тысяч классных руководителей школ края получают ежемесячное денежное вознаграждение за классное руководство в размере 5 тысяч рублей, а также сохранены выплаты из краевого бюджета – это 30-35% от оклада и, в среднем, составляет 2600 рублей в месяц).</w:t>
      </w:r>
    </w:p>
    <w:p w:rsidR="00C73B71" w:rsidRDefault="00C73B71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05F1" w:rsidRPr="00D605F1" w:rsidRDefault="00666F0B" w:rsidP="00D60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6F0B">
        <w:rPr>
          <w:rFonts w:ascii="Times New Roman" w:hAnsi="Times New Roman" w:cs="Times New Roman"/>
          <w:b/>
          <w:sz w:val="28"/>
          <w:u w:val="single"/>
        </w:rPr>
        <w:t>18 мая 2021 года</w:t>
      </w:r>
      <w:r w:rsidR="00D605F1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D605F1" w:rsidRPr="00D605F1">
        <w:rPr>
          <w:rFonts w:ascii="Times New Roman" w:hAnsi="Times New Roman" w:cs="Times New Roman"/>
          <w:sz w:val="28"/>
        </w:rPr>
        <w:t xml:space="preserve"> обсу</w:t>
      </w:r>
      <w:r w:rsidR="00D605F1">
        <w:rPr>
          <w:rFonts w:ascii="Times New Roman" w:hAnsi="Times New Roman" w:cs="Times New Roman"/>
          <w:sz w:val="28"/>
        </w:rPr>
        <w:t>жден</w:t>
      </w:r>
      <w:r w:rsidR="00D605F1" w:rsidRPr="00D605F1">
        <w:rPr>
          <w:rFonts w:ascii="Times New Roman" w:hAnsi="Times New Roman" w:cs="Times New Roman"/>
          <w:sz w:val="28"/>
        </w:rPr>
        <w:t xml:space="preserve"> доклад заместителя министра Э.Е. Толгуровой «О подготовке к процедуре ЕГЭ и особенностях организации общественного контроля за его проведением в системе образования Ставропольского края в 2021 году»</w:t>
      </w:r>
      <w:r w:rsidR="00D605F1">
        <w:rPr>
          <w:rFonts w:ascii="Times New Roman" w:hAnsi="Times New Roman" w:cs="Times New Roman"/>
          <w:sz w:val="28"/>
        </w:rPr>
        <w:t>.</w:t>
      </w:r>
      <w:r w:rsidR="00D605F1" w:rsidRPr="00D605F1">
        <w:rPr>
          <w:rFonts w:ascii="Times New Roman" w:hAnsi="Times New Roman" w:cs="Times New Roman"/>
          <w:sz w:val="28"/>
        </w:rPr>
        <w:t xml:space="preserve"> Общественный совет</w:t>
      </w:r>
      <w:r w:rsidR="00D605F1">
        <w:rPr>
          <w:rFonts w:ascii="Times New Roman" w:hAnsi="Times New Roman" w:cs="Times New Roman"/>
          <w:sz w:val="28"/>
        </w:rPr>
        <w:t xml:space="preserve"> о</w:t>
      </w:r>
      <w:r w:rsidR="00D605F1" w:rsidRPr="00D605F1">
        <w:rPr>
          <w:rFonts w:ascii="Times New Roman" w:hAnsi="Times New Roman" w:cs="Times New Roman"/>
          <w:sz w:val="28"/>
        </w:rPr>
        <w:t>тмети</w:t>
      </w:r>
      <w:r w:rsidR="00D605F1">
        <w:rPr>
          <w:rFonts w:ascii="Times New Roman" w:hAnsi="Times New Roman" w:cs="Times New Roman"/>
          <w:sz w:val="28"/>
        </w:rPr>
        <w:t>л</w:t>
      </w:r>
      <w:r w:rsidR="00D605F1" w:rsidRPr="00D605F1">
        <w:rPr>
          <w:rFonts w:ascii="Times New Roman" w:hAnsi="Times New Roman" w:cs="Times New Roman"/>
          <w:sz w:val="28"/>
        </w:rPr>
        <w:t>, что осуществление общественного контроля за проведением государственной итоговой аттестации на территории Ставропольского края организовано министерством на должном уровне в строгом соответствии с критериями и показателями качества и объективности проведения основного периода ЕГЭ и иных оценочных процедур, утвержденными Федеральной службой по надзору в сфере образования и науки.</w:t>
      </w:r>
    </w:p>
    <w:p w:rsidR="00D605F1" w:rsidRPr="00D605F1" w:rsidRDefault="00D605F1" w:rsidP="00D60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05F1">
        <w:rPr>
          <w:rFonts w:ascii="Times New Roman" w:hAnsi="Times New Roman" w:cs="Times New Roman"/>
          <w:sz w:val="28"/>
        </w:rPr>
        <w:t>Одобр</w:t>
      </w:r>
      <w:r>
        <w:rPr>
          <w:rFonts w:ascii="Times New Roman" w:hAnsi="Times New Roman" w:cs="Times New Roman"/>
          <w:sz w:val="28"/>
        </w:rPr>
        <w:t>ена</w:t>
      </w:r>
      <w:r w:rsidRPr="00D605F1">
        <w:rPr>
          <w:rFonts w:ascii="Times New Roman" w:hAnsi="Times New Roman" w:cs="Times New Roman"/>
          <w:sz w:val="28"/>
        </w:rPr>
        <w:t xml:space="preserve"> работ</w:t>
      </w:r>
      <w:r>
        <w:rPr>
          <w:rFonts w:ascii="Times New Roman" w:hAnsi="Times New Roman" w:cs="Times New Roman"/>
          <w:sz w:val="28"/>
        </w:rPr>
        <w:t>а</w:t>
      </w:r>
      <w:r w:rsidRPr="00D605F1">
        <w:rPr>
          <w:rFonts w:ascii="Times New Roman" w:hAnsi="Times New Roman" w:cs="Times New Roman"/>
          <w:sz w:val="28"/>
        </w:rPr>
        <w:t xml:space="preserve"> регионального ситуационного информационного центра по осуществлению видеонаблюдения за соблюдением Порядка проведения государственной итоговой аттестации по образовательным программам среднего общего образования, как наиболее эффективной формы общественного наблюдения.</w:t>
      </w:r>
    </w:p>
    <w:p w:rsidR="00666F0B" w:rsidRPr="00D605F1" w:rsidRDefault="00D605F1" w:rsidP="00D60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05F1">
        <w:rPr>
          <w:rFonts w:ascii="Times New Roman" w:hAnsi="Times New Roman" w:cs="Times New Roman"/>
          <w:sz w:val="28"/>
        </w:rPr>
        <w:t xml:space="preserve">Министерству </w:t>
      </w:r>
      <w:r>
        <w:rPr>
          <w:rFonts w:ascii="Times New Roman" w:hAnsi="Times New Roman" w:cs="Times New Roman"/>
          <w:sz w:val="28"/>
        </w:rPr>
        <w:t>рекомендовано</w:t>
      </w:r>
      <w:r w:rsidRPr="00D605F1">
        <w:rPr>
          <w:rFonts w:ascii="Times New Roman" w:hAnsi="Times New Roman" w:cs="Times New Roman"/>
          <w:sz w:val="28"/>
        </w:rPr>
        <w:t xml:space="preserve"> продолжить работу по взаимодействию и сотрудничеству с Общероссийской общественной организацией «Российский Союз Молодежи» и вузами края по формированию корпуса общественных наблюдателей из числа студентов с активной гражданской позицией и высоким уровнем ответственности, а также усилить работу по привлечению родительской общественности, общественных организаций и иных лиц к участию в общественном наблюдении при проведении государственной итоговой аттестации.</w:t>
      </w:r>
    </w:p>
    <w:p w:rsidR="00585A28" w:rsidRPr="00585A28" w:rsidRDefault="00585A28" w:rsidP="00585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з</w:t>
      </w:r>
      <w:r w:rsidRPr="00585A28">
        <w:rPr>
          <w:rFonts w:ascii="Times New Roman" w:hAnsi="Times New Roman" w:cs="Times New Roman"/>
          <w:sz w:val="28"/>
        </w:rPr>
        <w:t>аслуша</w:t>
      </w:r>
      <w:r>
        <w:rPr>
          <w:rFonts w:ascii="Times New Roman" w:hAnsi="Times New Roman" w:cs="Times New Roman"/>
          <w:sz w:val="28"/>
        </w:rPr>
        <w:t>н</w:t>
      </w:r>
      <w:r w:rsidRPr="00585A28">
        <w:rPr>
          <w:rFonts w:ascii="Times New Roman" w:hAnsi="Times New Roman" w:cs="Times New Roman"/>
          <w:sz w:val="28"/>
        </w:rPr>
        <w:t xml:space="preserve"> и обсу</w:t>
      </w:r>
      <w:r>
        <w:rPr>
          <w:rFonts w:ascii="Times New Roman" w:hAnsi="Times New Roman" w:cs="Times New Roman"/>
          <w:sz w:val="28"/>
        </w:rPr>
        <w:t>жден</w:t>
      </w:r>
      <w:r w:rsidRPr="00585A28">
        <w:rPr>
          <w:rFonts w:ascii="Times New Roman" w:hAnsi="Times New Roman" w:cs="Times New Roman"/>
          <w:sz w:val="28"/>
        </w:rPr>
        <w:t xml:space="preserve"> доклад заместителя министра образования Ставропольского края Д.Г. Рудьевой «О мерах министерства образования Ставропольского края по оказанию информационно-методической помощи в разработке рабочих программ воспитания в общеобразовательных организациях на основе примерной рабочей программы воспитания и составления календарных планов воспитательной работы на 2021/22 учебный год»</w:t>
      </w:r>
      <w:r>
        <w:rPr>
          <w:rFonts w:ascii="Times New Roman" w:hAnsi="Times New Roman" w:cs="Times New Roman"/>
          <w:sz w:val="28"/>
        </w:rPr>
        <w:t xml:space="preserve">. </w:t>
      </w:r>
      <w:r w:rsidRPr="00585A28">
        <w:rPr>
          <w:rFonts w:ascii="Times New Roman" w:hAnsi="Times New Roman" w:cs="Times New Roman"/>
          <w:sz w:val="28"/>
        </w:rPr>
        <w:t>Общественный совет</w:t>
      </w:r>
      <w:r>
        <w:rPr>
          <w:rFonts w:ascii="Times New Roman" w:hAnsi="Times New Roman" w:cs="Times New Roman"/>
          <w:sz w:val="28"/>
        </w:rPr>
        <w:t xml:space="preserve"> о</w:t>
      </w:r>
      <w:r w:rsidRPr="00585A28">
        <w:rPr>
          <w:rFonts w:ascii="Times New Roman" w:hAnsi="Times New Roman" w:cs="Times New Roman"/>
          <w:sz w:val="28"/>
        </w:rPr>
        <w:t>тмети</w:t>
      </w:r>
      <w:r>
        <w:rPr>
          <w:rFonts w:ascii="Times New Roman" w:hAnsi="Times New Roman" w:cs="Times New Roman"/>
          <w:sz w:val="28"/>
        </w:rPr>
        <w:t>л</w:t>
      </w:r>
      <w:r w:rsidRPr="00585A28">
        <w:rPr>
          <w:rFonts w:ascii="Times New Roman" w:hAnsi="Times New Roman" w:cs="Times New Roman"/>
          <w:sz w:val="28"/>
        </w:rPr>
        <w:t>, что министерством приняты все необходимые меры по оказанию общеобразовательным организациям информационно-методической помощи и сопровождению процесса внедрения рабочих программ воспитания, разработанных на основе примерной программы воспитания, рекомендованной Министерством просвещения Российской Федерации</w:t>
      </w:r>
      <w:r>
        <w:rPr>
          <w:rFonts w:ascii="Times New Roman" w:hAnsi="Times New Roman" w:cs="Times New Roman"/>
          <w:sz w:val="28"/>
        </w:rPr>
        <w:t xml:space="preserve"> и одобрил</w:t>
      </w:r>
      <w:r w:rsidRPr="00585A28">
        <w:rPr>
          <w:rFonts w:ascii="Times New Roman" w:hAnsi="Times New Roman" w:cs="Times New Roman"/>
          <w:sz w:val="28"/>
        </w:rPr>
        <w:t xml:space="preserve"> работу министерства в части сопровождения процесса внедрения рабочих программ воспитания в общеобразовательных организациях. </w:t>
      </w:r>
    </w:p>
    <w:p w:rsidR="00612AD3" w:rsidRPr="00585A28" w:rsidRDefault="00585A28" w:rsidP="00585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5A28">
        <w:rPr>
          <w:rFonts w:ascii="Times New Roman" w:hAnsi="Times New Roman" w:cs="Times New Roman"/>
          <w:sz w:val="28"/>
        </w:rPr>
        <w:t xml:space="preserve">Министерству образования </w:t>
      </w:r>
      <w:r>
        <w:rPr>
          <w:rFonts w:ascii="Times New Roman" w:hAnsi="Times New Roman" w:cs="Times New Roman"/>
          <w:sz w:val="28"/>
        </w:rPr>
        <w:t>предложено</w:t>
      </w:r>
      <w:r w:rsidRPr="00585A28">
        <w:rPr>
          <w:rFonts w:ascii="Times New Roman" w:hAnsi="Times New Roman" w:cs="Times New Roman"/>
          <w:sz w:val="28"/>
        </w:rPr>
        <w:t xml:space="preserve"> организовать работу по внедрению программ воспитания в профессиональные образовательные организации с </w:t>
      </w:r>
      <w:r w:rsidR="00AF7AC3">
        <w:rPr>
          <w:rFonts w:ascii="Times New Roman" w:hAnsi="Times New Roman" w:cs="Times New Roman"/>
          <w:sz w:val="28"/>
        </w:rPr>
        <w:t>0</w:t>
      </w:r>
      <w:r w:rsidRPr="00585A28">
        <w:rPr>
          <w:rFonts w:ascii="Times New Roman" w:hAnsi="Times New Roman" w:cs="Times New Roman"/>
          <w:sz w:val="28"/>
        </w:rPr>
        <w:t>1 сентября 2021 года; продолжить работу по реализации пилотного проекта по внедрению в общеобразовательные организации ставок советников директоров по воспитанию и работе с детскими общественными объединениями.</w:t>
      </w:r>
    </w:p>
    <w:p w:rsidR="00AF7AC3" w:rsidRDefault="00AF7AC3" w:rsidP="00AF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 мая 2021 года Общественный совет обсудил очень обстоятельный доклад </w:t>
      </w:r>
      <w:r w:rsidRPr="00AF7AC3">
        <w:rPr>
          <w:rFonts w:ascii="Times New Roman" w:hAnsi="Times New Roman" w:cs="Times New Roman"/>
          <w:sz w:val="28"/>
        </w:rPr>
        <w:t>заместителя министра Д.Г. Рудьевой «Об особенностях летней оздоровительной кампании детей и молодежи Ставропольского края в 2021 году»</w:t>
      </w:r>
      <w:r>
        <w:rPr>
          <w:rFonts w:ascii="Times New Roman" w:hAnsi="Times New Roman" w:cs="Times New Roman"/>
          <w:sz w:val="28"/>
        </w:rPr>
        <w:t>. Отмечалось, что сформирован Реестр организаций отдыха и оздоровления детей на 2021 год. В Реестр включены 648 детских лагер</w:t>
      </w:r>
      <w:r w:rsidR="000D5D57">
        <w:rPr>
          <w:rFonts w:ascii="Times New Roman" w:hAnsi="Times New Roman" w:cs="Times New Roman"/>
          <w:sz w:val="28"/>
        </w:rPr>
        <w:t>ей</w:t>
      </w:r>
      <w:r>
        <w:rPr>
          <w:rFonts w:ascii="Times New Roman" w:hAnsi="Times New Roman" w:cs="Times New Roman"/>
          <w:sz w:val="28"/>
        </w:rPr>
        <w:t>, в т.ч. 621 – пришкольны</w:t>
      </w:r>
      <w:r w:rsidR="000D5D57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, 22 загородных, 5 санаторно-оздоровительных. В течение лета планировалось охватить организованными формами отдыха с питанием более 70 тысяч детей, что составляет 20% от общей численности детей в возрасте от 7 до 17 лет (на начало 202</w:t>
      </w:r>
      <w:r w:rsidR="000D5D57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года в крае 352013 детей данного возраста). Были представлены и другие формы отдыха и трудовой занятости детей (более 300 тысяч человек, т.е. 90,4 % от общей численности детей).</w:t>
      </w:r>
    </w:p>
    <w:p w:rsidR="00812C26" w:rsidRPr="00812C26" w:rsidRDefault="00812C26" w:rsidP="0081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2C26">
        <w:rPr>
          <w:rFonts w:ascii="Times New Roman" w:hAnsi="Times New Roman" w:cs="Times New Roman"/>
          <w:sz w:val="28"/>
        </w:rPr>
        <w:t>Общественный совет</w:t>
      </w:r>
      <w:r>
        <w:rPr>
          <w:rFonts w:ascii="Times New Roman" w:hAnsi="Times New Roman" w:cs="Times New Roman"/>
          <w:sz w:val="28"/>
        </w:rPr>
        <w:t xml:space="preserve"> отметил</w:t>
      </w:r>
      <w:r w:rsidRPr="00812C26">
        <w:rPr>
          <w:rFonts w:ascii="Times New Roman" w:hAnsi="Times New Roman" w:cs="Times New Roman"/>
          <w:sz w:val="28"/>
        </w:rPr>
        <w:t>, что приняты все необходимые организационные меры по подготовке организаций детского отдыха к началу летней оздоровительной кампании 2021 года в условиях нестабильной эпидемиологическо</w:t>
      </w:r>
      <w:r>
        <w:rPr>
          <w:rFonts w:ascii="Times New Roman" w:hAnsi="Times New Roman" w:cs="Times New Roman"/>
          <w:sz w:val="28"/>
        </w:rPr>
        <w:t>й ситуации по ковидной инфекции и о</w:t>
      </w:r>
      <w:r w:rsidRPr="00812C26">
        <w:rPr>
          <w:rFonts w:ascii="Times New Roman" w:hAnsi="Times New Roman" w:cs="Times New Roman"/>
          <w:sz w:val="28"/>
        </w:rPr>
        <w:t>добри</w:t>
      </w:r>
      <w:r>
        <w:rPr>
          <w:rFonts w:ascii="Times New Roman" w:hAnsi="Times New Roman" w:cs="Times New Roman"/>
          <w:sz w:val="28"/>
        </w:rPr>
        <w:t>л</w:t>
      </w:r>
      <w:r w:rsidRPr="00812C26">
        <w:rPr>
          <w:rFonts w:ascii="Times New Roman" w:hAnsi="Times New Roman" w:cs="Times New Roman"/>
          <w:sz w:val="28"/>
        </w:rPr>
        <w:t xml:space="preserve"> работу министерства по подготовке к началу летней оздоровительной кампании 2021 года, организации отдыха и оздоровления детей, находящихся в социально-опасном положении, трудной жизненной ситуации.</w:t>
      </w:r>
    </w:p>
    <w:p w:rsidR="00612AD3" w:rsidRDefault="00812C26" w:rsidP="0081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2C26">
        <w:rPr>
          <w:rFonts w:ascii="Times New Roman" w:hAnsi="Times New Roman" w:cs="Times New Roman"/>
          <w:sz w:val="28"/>
        </w:rPr>
        <w:t xml:space="preserve">Министерству </w:t>
      </w:r>
      <w:r>
        <w:rPr>
          <w:rFonts w:ascii="Times New Roman" w:hAnsi="Times New Roman" w:cs="Times New Roman"/>
          <w:sz w:val="28"/>
        </w:rPr>
        <w:t xml:space="preserve">рекомендовано </w:t>
      </w:r>
      <w:r w:rsidRPr="00812C26">
        <w:rPr>
          <w:rFonts w:ascii="Times New Roman" w:hAnsi="Times New Roman" w:cs="Times New Roman"/>
          <w:sz w:val="28"/>
        </w:rPr>
        <w:t>продолжить работу по организации летнего отдыха и оздоровления детей в 2021 году, подготовке концепции развития инфраструктуры организаций детского загородного отдыха в Ставропольском крае.</w:t>
      </w:r>
    </w:p>
    <w:p w:rsidR="008C4F92" w:rsidRPr="008C4F92" w:rsidRDefault="008C4F92" w:rsidP="008C4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C4F92">
        <w:rPr>
          <w:rFonts w:ascii="Times New Roman" w:hAnsi="Times New Roman" w:cs="Times New Roman"/>
          <w:sz w:val="28"/>
        </w:rPr>
        <w:t>бсу</w:t>
      </w:r>
      <w:r>
        <w:rPr>
          <w:rFonts w:ascii="Times New Roman" w:hAnsi="Times New Roman" w:cs="Times New Roman"/>
          <w:sz w:val="28"/>
        </w:rPr>
        <w:t>жден</w:t>
      </w:r>
      <w:r w:rsidRPr="008C4F92">
        <w:rPr>
          <w:rFonts w:ascii="Times New Roman" w:hAnsi="Times New Roman" w:cs="Times New Roman"/>
          <w:sz w:val="28"/>
        </w:rPr>
        <w:t xml:space="preserve"> доклад заместителя министра Д.О. Жирнова «О дополнительных мерах по содействию в трудоустройстве выпускников образовательных организаций среднего профессионального образования (включая взаимодействие со службами занятости населения, с работодателями, обеспечение адресной помощи в подборе вакансий для трудоустройства, в т.ч. через IT-ресурсы)»</w:t>
      </w:r>
      <w:r>
        <w:rPr>
          <w:rFonts w:ascii="Times New Roman" w:hAnsi="Times New Roman" w:cs="Times New Roman"/>
          <w:sz w:val="28"/>
        </w:rPr>
        <w:t xml:space="preserve">. Общественный </w:t>
      </w:r>
      <w:r w:rsidRPr="008C4F92">
        <w:rPr>
          <w:rFonts w:ascii="Times New Roman" w:hAnsi="Times New Roman" w:cs="Times New Roman"/>
          <w:sz w:val="28"/>
        </w:rPr>
        <w:t>совет</w:t>
      </w:r>
      <w:r>
        <w:rPr>
          <w:rFonts w:ascii="Times New Roman" w:hAnsi="Times New Roman" w:cs="Times New Roman"/>
          <w:sz w:val="28"/>
        </w:rPr>
        <w:t xml:space="preserve"> о</w:t>
      </w:r>
      <w:r w:rsidRPr="008C4F92">
        <w:rPr>
          <w:rFonts w:ascii="Times New Roman" w:hAnsi="Times New Roman" w:cs="Times New Roman"/>
          <w:sz w:val="28"/>
        </w:rPr>
        <w:t>тмети</w:t>
      </w:r>
      <w:r>
        <w:rPr>
          <w:rFonts w:ascii="Times New Roman" w:hAnsi="Times New Roman" w:cs="Times New Roman"/>
          <w:sz w:val="28"/>
        </w:rPr>
        <w:t>л</w:t>
      </w:r>
      <w:r w:rsidRPr="008C4F92">
        <w:rPr>
          <w:rFonts w:ascii="Times New Roman" w:hAnsi="Times New Roman" w:cs="Times New Roman"/>
          <w:sz w:val="28"/>
        </w:rPr>
        <w:t xml:space="preserve">, что одним из приоритетов государственной политики является содействие занятости молодежи, в том числе трудоустройство выпускников образовательных организаций среднего профессионального образования. </w:t>
      </w:r>
    </w:p>
    <w:p w:rsidR="008C4F92" w:rsidRPr="008C4F92" w:rsidRDefault="008C4F92" w:rsidP="008C4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4F92">
        <w:rPr>
          <w:rFonts w:ascii="Times New Roman" w:hAnsi="Times New Roman" w:cs="Times New Roman"/>
          <w:sz w:val="28"/>
        </w:rPr>
        <w:t>В Ставропольском крае в системе профессионального образования реализуется комплекс дополнительных мер по улучшению интеграции молодежи в рынок труда через деятельность служб содействия трудоустройству выпускников, действующих на базе профессиональных образовательных организаций</w:t>
      </w:r>
      <w:r w:rsidR="00EC6EF0">
        <w:rPr>
          <w:rFonts w:ascii="Times New Roman" w:hAnsi="Times New Roman" w:cs="Times New Roman"/>
          <w:sz w:val="28"/>
        </w:rPr>
        <w:t>.</w:t>
      </w:r>
    </w:p>
    <w:p w:rsidR="008C4F92" w:rsidRPr="008C4F92" w:rsidRDefault="008C4F92" w:rsidP="008C4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4F92">
        <w:rPr>
          <w:rFonts w:ascii="Times New Roman" w:hAnsi="Times New Roman" w:cs="Times New Roman"/>
          <w:sz w:val="28"/>
        </w:rPr>
        <w:t>Обеспечивается адресная помощь в подборе вакансий, вариантов занятости выпускников, в том числе выпускников с инвалидностью и ОВЗ.</w:t>
      </w:r>
    </w:p>
    <w:p w:rsidR="008C4F92" w:rsidRPr="008C4F92" w:rsidRDefault="008C4F92" w:rsidP="008C4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4F92">
        <w:rPr>
          <w:rFonts w:ascii="Times New Roman" w:hAnsi="Times New Roman" w:cs="Times New Roman"/>
          <w:sz w:val="28"/>
        </w:rPr>
        <w:t>Проводится информационно-консультационная работа выпускников, об имеющихся вакансиях, состоянии и изменениях на региональном рынке труда, о предложениях по продолжению обучения на другой ступени образования, а также для выпускников, изъявивши</w:t>
      </w:r>
      <w:r w:rsidR="00EC6EF0">
        <w:rPr>
          <w:rFonts w:ascii="Times New Roman" w:hAnsi="Times New Roman" w:cs="Times New Roman"/>
          <w:sz w:val="28"/>
        </w:rPr>
        <w:t>х</w:t>
      </w:r>
      <w:r w:rsidRPr="008C4F92">
        <w:rPr>
          <w:rFonts w:ascii="Times New Roman" w:hAnsi="Times New Roman" w:cs="Times New Roman"/>
          <w:sz w:val="28"/>
        </w:rPr>
        <w:t xml:space="preserve"> желание выйти на самозанятость, по вопросам видов деятельности, оформления самозанятости, включая вопросы по регистрации в качестве индивидуальных предпринимателей, налогообложения.</w:t>
      </w:r>
    </w:p>
    <w:p w:rsidR="0062047F" w:rsidRDefault="0062047F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73B71" w:rsidRPr="00E933A1" w:rsidRDefault="0062047F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047F">
        <w:rPr>
          <w:rFonts w:ascii="Times New Roman" w:hAnsi="Times New Roman" w:cs="Times New Roman"/>
          <w:b/>
          <w:sz w:val="28"/>
          <w:u w:val="single"/>
        </w:rPr>
        <w:t>18 – 20 августа 2021 года</w:t>
      </w:r>
      <w:r w:rsidR="00E933A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933A1">
        <w:rPr>
          <w:rFonts w:ascii="Times New Roman" w:hAnsi="Times New Roman" w:cs="Times New Roman"/>
          <w:sz w:val="28"/>
        </w:rPr>
        <w:t xml:space="preserve">члены Общественного совета приняли участие в работе районных, городских и краевой августовской педагогической конференции и тематических круглых столах. </w:t>
      </w:r>
    </w:p>
    <w:p w:rsidR="00AC2583" w:rsidRDefault="007F442C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августе в Общественный совет поступило письмо из Общественной палаты Ставропольского края с просьбой рассмотреть проект </w:t>
      </w:r>
      <w:r w:rsidR="00AC2583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едерального закона № 1146595-7 «О внесении изменения в статью 13 ФЗ «Об образовании» в части применения дистанционных образовательных технологий.</w:t>
      </w:r>
      <w:r w:rsidR="00AC2583">
        <w:rPr>
          <w:rFonts w:ascii="Times New Roman" w:hAnsi="Times New Roman" w:cs="Times New Roman"/>
          <w:sz w:val="28"/>
        </w:rPr>
        <w:t xml:space="preserve"> </w:t>
      </w:r>
    </w:p>
    <w:p w:rsidR="008C4F92" w:rsidRDefault="00AC2583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Общественную палату был направлен ответ, основанный на разъяснениях Президента РФ В.В. Путина по поводу того, что дистанционные технологии используются в тяжелый период пандемии, а цифровизация образования – это </w:t>
      </w:r>
      <w:r w:rsidR="00BD6A34">
        <w:rPr>
          <w:rFonts w:ascii="Times New Roman" w:hAnsi="Times New Roman" w:cs="Times New Roman"/>
          <w:sz w:val="28"/>
        </w:rPr>
        <w:t xml:space="preserve">дополнение, а не отказ от традиционного образования. На этом основании Общественный совет </w:t>
      </w:r>
      <w:r w:rsidR="00F5015F">
        <w:rPr>
          <w:rFonts w:ascii="Times New Roman" w:hAnsi="Times New Roman" w:cs="Times New Roman"/>
          <w:sz w:val="28"/>
        </w:rPr>
        <w:t xml:space="preserve">сообщил в Общественную палату, что </w:t>
      </w:r>
      <w:r w:rsidR="00DA2504">
        <w:rPr>
          <w:rFonts w:ascii="Times New Roman" w:hAnsi="Times New Roman" w:cs="Times New Roman"/>
          <w:sz w:val="28"/>
        </w:rPr>
        <w:t>не поддерживает указанный законопроект. Данная позиция полностью совпадает с позицией министерства по законопроекту № 1146595-7.</w:t>
      </w:r>
    </w:p>
    <w:p w:rsidR="008C4F92" w:rsidRDefault="008C4F92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20529" w:rsidRPr="00D20529" w:rsidRDefault="003668F3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68F3">
        <w:rPr>
          <w:rFonts w:ascii="Times New Roman" w:hAnsi="Times New Roman" w:cs="Times New Roman"/>
          <w:b/>
          <w:sz w:val="28"/>
          <w:u w:val="single"/>
        </w:rPr>
        <w:t>27 сентября 2021 года</w:t>
      </w:r>
      <w:r w:rsidRPr="00D20529">
        <w:rPr>
          <w:rFonts w:ascii="Times New Roman" w:hAnsi="Times New Roman" w:cs="Times New Roman"/>
          <w:sz w:val="28"/>
        </w:rPr>
        <w:t xml:space="preserve"> </w:t>
      </w:r>
      <w:r w:rsidR="00D20529" w:rsidRPr="00D20529">
        <w:rPr>
          <w:rFonts w:ascii="Times New Roman" w:hAnsi="Times New Roman" w:cs="Times New Roman"/>
          <w:sz w:val="28"/>
        </w:rPr>
        <w:t>обсу</w:t>
      </w:r>
      <w:r w:rsidR="00D20529">
        <w:rPr>
          <w:rFonts w:ascii="Times New Roman" w:hAnsi="Times New Roman" w:cs="Times New Roman"/>
          <w:sz w:val="28"/>
        </w:rPr>
        <w:t xml:space="preserve">жден подробный </w:t>
      </w:r>
      <w:r w:rsidR="00D20529" w:rsidRPr="00D20529">
        <w:rPr>
          <w:rFonts w:ascii="Times New Roman" w:hAnsi="Times New Roman" w:cs="Times New Roman"/>
          <w:sz w:val="28"/>
        </w:rPr>
        <w:t>доклад министра образования Е.Н. Козюра «О готовности образовательных организаций Ставропольского края к началу 2021/2022 учебного года»</w:t>
      </w:r>
      <w:r w:rsidR="00896584">
        <w:rPr>
          <w:rFonts w:ascii="Times New Roman" w:hAnsi="Times New Roman" w:cs="Times New Roman"/>
          <w:sz w:val="28"/>
        </w:rPr>
        <w:t>.</w:t>
      </w:r>
      <w:r w:rsidR="00D20529" w:rsidRPr="00D20529">
        <w:rPr>
          <w:rFonts w:ascii="Times New Roman" w:hAnsi="Times New Roman" w:cs="Times New Roman"/>
          <w:sz w:val="28"/>
        </w:rPr>
        <w:t xml:space="preserve"> Общественный совет</w:t>
      </w:r>
      <w:r w:rsidR="00896584">
        <w:rPr>
          <w:rFonts w:ascii="Times New Roman" w:hAnsi="Times New Roman" w:cs="Times New Roman"/>
          <w:sz w:val="28"/>
        </w:rPr>
        <w:t xml:space="preserve"> о</w:t>
      </w:r>
      <w:r w:rsidR="00D20529" w:rsidRPr="00D20529">
        <w:rPr>
          <w:rFonts w:ascii="Times New Roman" w:hAnsi="Times New Roman" w:cs="Times New Roman"/>
          <w:sz w:val="28"/>
        </w:rPr>
        <w:t>тме</w:t>
      </w:r>
      <w:r w:rsidR="00896584">
        <w:rPr>
          <w:rFonts w:ascii="Times New Roman" w:hAnsi="Times New Roman" w:cs="Times New Roman"/>
          <w:sz w:val="28"/>
        </w:rPr>
        <w:t>тил</w:t>
      </w:r>
      <w:r w:rsidR="00D20529" w:rsidRPr="00D20529">
        <w:rPr>
          <w:rFonts w:ascii="Times New Roman" w:hAnsi="Times New Roman" w:cs="Times New Roman"/>
          <w:sz w:val="28"/>
        </w:rPr>
        <w:t>, что в соответствии с приказами министерства образования Ставропольского края назначены должностные лица, ответственные за своевременное представление сведений, создана межведомственная приемочная комиссия, составлен график ее работы.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>Проверка готовности образовательных организаций к началу учебного года осуществлялась в период с 19 июля по 17 августа 2021 года.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>По состоянию на 17 августа 2021 г. принято 1790 образовательных организаций, что составляет 100 % от количества организаций, предъявленных к приемке.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>Согласно общей характеристике системы образования: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>в Ставропольском крае функционирует 1790 образовательных организаций, в которых обучаются более 464 тыс. человек;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 xml:space="preserve">к началу 2021/22 учебного года до 55 увеличилось количество школ, нуждающихся в капитальном ремонте; 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>по состоянию на 01 сентября 2021 года в аварийном состоянии находится 7 зданий (1,1 % от общего количества).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 xml:space="preserve">К началу 2021/22 учебного года все общеобразовательные </w:t>
      </w:r>
      <w:r w:rsidR="00C74708" w:rsidRPr="00D20529">
        <w:rPr>
          <w:rFonts w:ascii="Times New Roman" w:hAnsi="Times New Roman" w:cs="Times New Roman"/>
          <w:sz w:val="28"/>
        </w:rPr>
        <w:t>организации оборудованы</w:t>
      </w:r>
      <w:r w:rsidRPr="00D20529">
        <w:rPr>
          <w:rFonts w:ascii="Times New Roman" w:hAnsi="Times New Roman" w:cs="Times New Roman"/>
          <w:sz w:val="28"/>
        </w:rPr>
        <w:t xml:space="preserve"> всеми видами благоустройств (водопровод, центральное отопление, канализация, теплые туалеты), а также проверена готовность и состояние безопасности организаций на случай чрезвычайных ситуаций и пожаров. Проверена деятельность по обеспечению охраной помещений на предмет возникновения угроз криминального характера и совершения террористических актов. 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 xml:space="preserve">По состоянию на </w:t>
      </w:r>
      <w:r w:rsidR="00896584">
        <w:rPr>
          <w:rFonts w:ascii="Times New Roman" w:hAnsi="Times New Roman" w:cs="Times New Roman"/>
          <w:sz w:val="28"/>
        </w:rPr>
        <w:t>0</w:t>
      </w:r>
      <w:r w:rsidRPr="00D20529">
        <w:rPr>
          <w:rFonts w:ascii="Times New Roman" w:hAnsi="Times New Roman" w:cs="Times New Roman"/>
          <w:sz w:val="28"/>
        </w:rPr>
        <w:t xml:space="preserve">1 сентября 2021 года в крае осуществляется 100% подвоз обучающихся до образовательной организации и обратно, при этом используется 430 автобусов.  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>В настоящее время в целях реализации распоряжения Правительства Российской федерации от 31 августа 2021 года № 2403-р «О поставке автомобилей скорой медицинской помощи и школьных автобусов российского производства</w:t>
      </w:r>
      <w:r w:rsidR="00EC6EF0">
        <w:rPr>
          <w:rFonts w:ascii="Times New Roman" w:hAnsi="Times New Roman" w:cs="Times New Roman"/>
          <w:sz w:val="28"/>
        </w:rPr>
        <w:t>»</w:t>
      </w:r>
      <w:r w:rsidRPr="00D20529">
        <w:rPr>
          <w:rFonts w:ascii="Times New Roman" w:hAnsi="Times New Roman" w:cs="Times New Roman"/>
          <w:sz w:val="28"/>
        </w:rPr>
        <w:t xml:space="preserve"> проходит распределение 71 школьного автобуса в муниципальные и городские округа Ставропольского края (21 автобус марки ПАЗ, 50 автобусов марки Газ).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 xml:space="preserve">Потребность в новых школьных автобусах в 2022 году составляет </w:t>
      </w:r>
      <w:r w:rsidR="00896584">
        <w:rPr>
          <w:rFonts w:ascii="Times New Roman" w:hAnsi="Times New Roman" w:cs="Times New Roman"/>
          <w:sz w:val="28"/>
        </w:rPr>
        <w:br/>
      </w:r>
      <w:r w:rsidRPr="00D20529">
        <w:rPr>
          <w:rFonts w:ascii="Times New Roman" w:hAnsi="Times New Roman" w:cs="Times New Roman"/>
          <w:sz w:val="28"/>
        </w:rPr>
        <w:t>82 единицы техники.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>Проводится большая и плодотворная работа по наличию лицензии на осуществление медицинской деятельности в образовательных организациях.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>В рамках проведения работы по организации школьного питания и создания условий для сохранения здоровья обучающихся в 2021 году охват обучающихся образовательных организаций одноразовым горячим питанием составит 228162 человека (72,73 % от общего количества обучающихся), что на 1,04 % больше, чем в 2020 году, двухразовым горячим питанием будут охвачены 55281 человек (17,62 % от общего количества обучающихся), что на 0,58 % меньше, чем в 2020 году. Средняя стоимость питания в день на одного обучающегося составляет 95,39 рублей, что на 11,02 % выше, чем в 2020 году.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>Проводится работа по обеспечению учебными пособиями. Так, все обучающиеся обеспечены бесплатными учебниками по основным общеобразовательным программам общеобразовательных организаций.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>В Ставропольском крае реализованы мероприятия по: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>ремонту спортивных залов в 26 общеобразовательных организациях, расположенных в сельской местности;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>развитию школьных спортивных клубов в 26 организациях.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>В сфере дошкольного образования образовательная деятельность образовательных организаций, реализующих программы дошкольного образования, осуществляется в соответствии с федеральным государственным образовательным стандартом дошкольного образования. В крае функционируют 851 организация, реализующая программы дошкольного образования и (или) присмотр и уход за детьми, из них 8 (включая 4 ИП) частных организаций.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 xml:space="preserve">Кроме того, министерством продолжается реализация мероприятий, направленных на повышение доступности дошкольного образования. Так, начиная с 2013 года по </w:t>
      </w:r>
      <w:r w:rsidR="00896584">
        <w:rPr>
          <w:rFonts w:ascii="Times New Roman" w:hAnsi="Times New Roman" w:cs="Times New Roman"/>
          <w:sz w:val="28"/>
        </w:rPr>
        <w:t>0</w:t>
      </w:r>
      <w:r w:rsidRPr="00D20529">
        <w:rPr>
          <w:rFonts w:ascii="Times New Roman" w:hAnsi="Times New Roman" w:cs="Times New Roman"/>
          <w:sz w:val="28"/>
        </w:rPr>
        <w:t>1 августа 2021 г. создано 13008 мест.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 xml:space="preserve">По состоянию на </w:t>
      </w:r>
      <w:r w:rsidR="00896584">
        <w:rPr>
          <w:rFonts w:ascii="Times New Roman" w:hAnsi="Times New Roman" w:cs="Times New Roman"/>
          <w:sz w:val="28"/>
        </w:rPr>
        <w:t>0</w:t>
      </w:r>
      <w:r w:rsidRPr="00D20529">
        <w:rPr>
          <w:rFonts w:ascii="Times New Roman" w:hAnsi="Times New Roman" w:cs="Times New Roman"/>
          <w:sz w:val="28"/>
        </w:rPr>
        <w:t>1 августа 2021 г. доступность дошкольного образования для детей в возрасте от 3 до 7 лет составляет 100 %.</w:t>
      </w:r>
      <w:r w:rsidR="00896584">
        <w:rPr>
          <w:rFonts w:ascii="Times New Roman" w:hAnsi="Times New Roman" w:cs="Times New Roman"/>
          <w:sz w:val="28"/>
        </w:rPr>
        <w:t xml:space="preserve"> </w:t>
      </w:r>
      <w:r w:rsidR="00896584" w:rsidRPr="00896584">
        <w:rPr>
          <w:rFonts w:ascii="Times New Roman" w:hAnsi="Times New Roman" w:cs="Times New Roman"/>
          <w:i/>
          <w:sz w:val="28"/>
        </w:rPr>
        <w:t>(это выше, чем в стране)</w:t>
      </w:r>
      <w:r w:rsidR="00896584">
        <w:rPr>
          <w:rFonts w:ascii="Times New Roman" w:hAnsi="Times New Roman" w:cs="Times New Roman"/>
          <w:sz w:val="28"/>
        </w:rPr>
        <w:t>.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 xml:space="preserve">Доступность дошкольного образования для детей в возрасте от 2 месяцев до 3 лет составляет 99,75 %. 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 xml:space="preserve">В сфере общего образования в начале нового учебного года в 634 муниципальных и государственных общеобразовательных организациях приступили к обучению 313,7 тыс. человек, что на 10,7 тыс. человек больше, чем в 2020/21 учебном году. 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>Начиная с 2019 года, в рамках реализации государственной программы Ставропольского края «Развитие образования» построено 5 объектов общеобразовательных организаций общей мощностью 3497 мест, из них в рамках национального проекта «Образование» введено 3 общеобразовательные организации на 1447 мест.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 xml:space="preserve">В рамках национального проекта «Образование» до конца 2021 года планируется ввести в эксплуатацию 2 школы в г. Кисловодске на 1000 и завершить реконструкцию школы на 116 мест, также ввести в эксплуатацию школу в г. Пятигорске на 252 места и в г. Михайловске на 1002 места. 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>В текущем году за счет средств краевого бюджета в рамках реализации государственной программы «Развитие образование» завершена реконструкция блока начальной школы на 160 мест в с. Величаевском, Левокумского округа.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>Также в 2021 году в рамках демографической субсидии началось строительство трех общеобразовательных организаций (г. Михайловск на 1002 места, г. Ставрополь на 990 и 1550 мест) со сроком ввода в эксплуатацию в 2022 году. Начато строительство школы в с. Прасковея Буденновского района на 696 мест.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>В рамках дополнительного образования в настоящее время на территории края по отраслям «Образование», «Культура», «Спорт» деятельность осуществляют более 265 организаций дополнительного образования: дома творчества, центры, станции юных техников, туристов, спортивные школы, школы искусств; функционируют детский технопарк «Кванториум – Ставрополь», АНО ДО «Детский технопарк «Кванториум» в городе Невинномысске», Центр цифрового образования «IT-Куб», в которых обучается 3214 детей, а также 7218 детей принимают участие в публичных мероприятиях и проектах различной направленности.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>Образовательную деятельность по программам среднего профессионального образования (далее - СПО) осуществляют 85 профессиональных образовательных организаций и 15 образовательных организаций высшего образования.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 xml:space="preserve">Общий контингент обучающихся по программам СПО составляет 60,449 тыс. человек (в 2020/21 учебном году – 43,5 тыс. человек), из них обучаются за счет средств бюджета 33,299 тыс. человек (в 2020/21 учебном </w:t>
      </w:r>
      <w:r w:rsidR="00564FFC">
        <w:rPr>
          <w:rFonts w:ascii="Times New Roman" w:hAnsi="Times New Roman" w:cs="Times New Roman"/>
          <w:sz w:val="28"/>
        </w:rPr>
        <w:br/>
      </w:r>
      <w:r w:rsidRPr="00D20529">
        <w:rPr>
          <w:rFonts w:ascii="Times New Roman" w:hAnsi="Times New Roman" w:cs="Times New Roman"/>
          <w:sz w:val="28"/>
        </w:rPr>
        <w:t>году - 24 тыс. человек).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 xml:space="preserve">Министерству образования </w:t>
      </w:r>
      <w:r w:rsidR="00183FA7">
        <w:rPr>
          <w:rFonts w:ascii="Times New Roman" w:hAnsi="Times New Roman" w:cs="Times New Roman"/>
          <w:sz w:val="28"/>
        </w:rPr>
        <w:t>рекомендовано</w:t>
      </w:r>
      <w:r w:rsidRPr="00D20529">
        <w:rPr>
          <w:rFonts w:ascii="Times New Roman" w:hAnsi="Times New Roman" w:cs="Times New Roman"/>
          <w:sz w:val="28"/>
        </w:rPr>
        <w:t>:</w:t>
      </w:r>
    </w:p>
    <w:p w:rsidR="00D20529" w:rsidRPr="00D20529" w:rsidRDefault="00183FA7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D20529" w:rsidRPr="00D20529">
        <w:rPr>
          <w:rFonts w:ascii="Times New Roman" w:hAnsi="Times New Roman" w:cs="Times New Roman"/>
          <w:sz w:val="28"/>
        </w:rPr>
        <w:t xml:space="preserve"> Продолжать мониторинг по оборудованию образовательных организаций всеми видами благоустройств (водопровод, центральное отопление, канализация, теплые туалеты).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>2. Совместно с органами местного самоуправления проводить мониторинг антитеррористической и противопожарной защищённости образовательных организаций.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 xml:space="preserve">3. Проводить проверки образовательных организаций по обеспечению охраной помещений на предмет возникновения угроз криминального характера и совершения террористических актов. </w:t>
      </w:r>
    </w:p>
    <w:p w:rsidR="00D20529" w:rsidRPr="00D20529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>4. Совместно с органами местного самоуправления проводить контроль по обеспеченности образовательных организаций учебными пособиями.</w:t>
      </w:r>
    </w:p>
    <w:p w:rsidR="00E933A1" w:rsidRDefault="00D2052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529">
        <w:rPr>
          <w:rFonts w:ascii="Times New Roman" w:hAnsi="Times New Roman" w:cs="Times New Roman"/>
          <w:sz w:val="28"/>
        </w:rPr>
        <w:t xml:space="preserve">5. Продолжать работу по организации школьного питания и создания условий для сохранения здоровья обучающихся.  </w:t>
      </w:r>
    </w:p>
    <w:p w:rsidR="00E933A1" w:rsidRDefault="006A6485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этом же заседании заслушана информация </w:t>
      </w:r>
      <w:r w:rsidR="00771926">
        <w:rPr>
          <w:rFonts w:ascii="Times New Roman" w:hAnsi="Times New Roman" w:cs="Times New Roman"/>
          <w:sz w:val="28"/>
        </w:rPr>
        <w:t xml:space="preserve">первого </w:t>
      </w:r>
      <w:r w:rsidR="00771926" w:rsidRPr="00771926">
        <w:rPr>
          <w:rFonts w:ascii="Times New Roman" w:hAnsi="Times New Roman" w:cs="Times New Roman"/>
          <w:sz w:val="28"/>
        </w:rPr>
        <w:t xml:space="preserve">заместителя министра Н.А. Лавровой </w:t>
      </w:r>
      <w:r w:rsidR="00F5015F">
        <w:rPr>
          <w:rFonts w:ascii="Times New Roman" w:hAnsi="Times New Roman" w:cs="Times New Roman"/>
          <w:sz w:val="28"/>
        </w:rPr>
        <w:t xml:space="preserve">о проекте доклада к коллегии министерства: </w:t>
      </w:r>
      <w:r w:rsidR="00771926" w:rsidRPr="00771926">
        <w:rPr>
          <w:rFonts w:ascii="Times New Roman" w:hAnsi="Times New Roman" w:cs="Times New Roman"/>
          <w:sz w:val="28"/>
        </w:rPr>
        <w:t>«О</w:t>
      </w:r>
      <w:r w:rsidR="00771926">
        <w:rPr>
          <w:rFonts w:ascii="Times New Roman" w:hAnsi="Times New Roman" w:cs="Times New Roman"/>
          <w:sz w:val="28"/>
        </w:rPr>
        <w:t xml:space="preserve"> результатах</w:t>
      </w:r>
      <w:r w:rsidR="00771926" w:rsidRPr="00771926">
        <w:rPr>
          <w:rFonts w:ascii="Times New Roman" w:hAnsi="Times New Roman" w:cs="Times New Roman"/>
          <w:sz w:val="28"/>
        </w:rPr>
        <w:t xml:space="preserve"> проведения </w:t>
      </w:r>
      <w:r w:rsidR="00771926">
        <w:rPr>
          <w:rFonts w:ascii="Times New Roman" w:hAnsi="Times New Roman" w:cs="Times New Roman"/>
          <w:sz w:val="28"/>
        </w:rPr>
        <w:t>государственной итоговой аттестации по образовательным программам основного общего и среднего общего образования в 2021 году и задачах на 2022 год». Положения доклада получили одобрение членов Общественного совета.</w:t>
      </w:r>
    </w:p>
    <w:p w:rsidR="00E933A1" w:rsidRDefault="00BE2251" w:rsidP="009B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сентября 2021 года также состоялось рассмотрение ранее отложенного вопроса о развитии психологической службы в системе образования</w:t>
      </w:r>
      <w:r w:rsidR="009B3075">
        <w:rPr>
          <w:rFonts w:ascii="Times New Roman" w:hAnsi="Times New Roman" w:cs="Times New Roman"/>
          <w:sz w:val="28"/>
        </w:rPr>
        <w:t xml:space="preserve"> Ставропольского края (информация </w:t>
      </w:r>
      <w:r w:rsidR="009B3075" w:rsidRPr="009B3075">
        <w:rPr>
          <w:rFonts w:ascii="Times New Roman" w:hAnsi="Times New Roman" w:cs="Times New Roman"/>
          <w:sz w:val="28"/>
        </w:rPr>
        <w:t>заместителя министра Г.С. Зубенко</w:t>
      </w:r>
      <w:r w:rsidR="009B3075">
        <w:rPr>
          <w:rFonts w:ascii="Times New Roman" w:hAnsi="Times New Roman" w:cs="Times New Roman"/>
          <w:sz w:val="28"/>
        </w:rPr>
        <w:t xml:space="preserve"> и </w:t>
      </w:r>
      <w:r w:rsidR="009B3075" w:rsidRPr="009B3075">
        <w:rPr>
          <w:rFonts w:ascii="Times New Roman" w:hAnsi="Times New Roman" w:cs="Times New Roman"/>
          <w:sz w:val="28"/>
        </w:rPr>
        <w:t xml:space="preserve"> О.С.</w:t>
      </w:r>
      <w:r w:rsidR="009B3075">
        <w:rPr>
          <w:rFonts w:ascii="Times New Roman" w:hAnsi="Times New Roman" w:cs="Times New Roman"/>
          <w:sz w:val="28"/>
        </w:rPr>
        <w:t xml:space="preserve"> </w:t>
      </w:r>
      <w:r w:rsidR="009B3075" w:rsidRPr="009B3075">
        <w:rPr>
          <w:rFonts w:ascii="Times New Roman" w:hAnsi="Times New Roman" w:cs="Times New Roman"/>
          <w:sz w:val="28"/>
        </w:rPr>
        <w:t>Никабадзе, главного внештатного педагога-психолога Ставропольского края, доцента кафедры воспитания, социализации и развития личности Ставропольского государстве</w:t>
      </w:r>
      <w:r w:rsidR="009B3075">
        <w:rPr>
          <w:rFonts w:ascii="Times New Roman" w:hAnsi="Times New Roman" w:cs="Times New Roman"/>
          <w:sz w:val="28"/>
        </w:rPr>
        <w:t>нного педагогического института).</w:t>
      </w:r>
      <w:r w:rsidR="00E16EF7">
        <w:rPr>
          <w:rFonts w:ascii="Times New Roman" w:hAnsi="Times New Roman" w:cs="Times New Roman"/>
          <w:sz w:val="28"/>
        </w:rPr>
        <w:t xml:space="preserve"> На Общественном совете отмечалось, что </w:t>
      </w:r>
      <w:r w:rsidR="00E16EF7" w:rsidRPr="00E16EF7">
        <w:rPr>
          <w:rFonts w:ascii="Times New Roman" w:hAnsi="Times New Roman" w:cs="Times New Roman"/>
          <w:sz w:val="28"/>
        </w:rPr>
        <w:t>среди приоритетных задач психологической службы главная – проектирование благоприятных условий для обеспечения образовательного процесса, а именно: создание психологически комфортной и безопасной образовательной среды.</w:t>
      </w:r>
      <w:r w:rsidR="001531DB">
        <w:rPr>
          <w:rFonts w:ascii="Times New Roman" w:hAnsi="Times New Roman" w:cs="Times New Roman"/>
          <w:sz w:val="28"/>
        </w:rPr>
        <w:t xml:space="preserve"> Обсуждение носило активный, заинтересованный характер. Зубенко Г.С. информировала о том, что за последние несколько лет удалось сложить в к</w:t>
      </w:r>
      <w:r w:rsidR="00F5015F">
        <w:rPr>
          <w:rFonts w:ascii="Times New Roman" w:hAnsi="Times New Roman" w:cs="Times New Roman"/>
          <w:sz w:val="28"/>
        </w:rPr>
        <w:t>ра</w:t>
      </w:r>
      <w:r w:rsidR="001531DB">
        <w:rPr>
          <w:rFonts w:ascii="Times New Roman" w:hAnsi="Times New Roman" w:cs="Times New Roman"/>
          <w:sz w:val="28"/>
        </w:rPr>
        <w:t>е определенную</w:t>
      </w:r>
      <w:r w:rsidR="001531DB" w:rsidRPr="001531DB">
        <w:rPr>
          <w:rFonts w:ascii="Times New Roman" w:hAnsi="Times New Roman" w:cs="Times New Roman"/>
          <w:sz w:val="28"/>
        </w:rPr>
        <w:t xml:space="preserve"> систем</w:t>
      </w:r>
      <w:r w:rsidR="001531DB">
        <w:rPr>
          <w:rFonts w:ascii="Times New Roman" w:hAnsi="Times New Roman" w:cs="Times New Roman"/>
          <w:sz w:val="28"/>
        </w:rPr>
        <w:t>у</w:t>
      </w:r>
      <w:r w:rsidR="001531DB" w:rsidRPr="001531DB">
        <w:rPr>
          <w:rFonts w:ascii="Times New Roman" w:hAnsi="Times New Roman" w:cs="Times New Roman"/>
          <w:sz w:val="28"/>
        </w:rPr>
        <w:t xml:space="preserve"> деят</w:t>
      </w:r>
      <w:r w:rsidR="001531DB">
        <w:rPr>
          <w:rFonts w:ascii="Times New Roman" w:hAnsi="Times New Roman" w:cs="Times New Roman"/>
          <w:sz w:val="28"/>
        </w:rPr>
        <w:t>ельности психологической службы, охватывающую, практически, всех участников образовательного процес</w:t>
      </w:r>
      <w:r w:rsidR="00E24792">
        <w:rPr>
          <w:rFonts w:ascii="Times New Roman" w:hAnsi="Times New Roman" w:cs="Times New Roman"/>
          <w:sz w:val="28"/>
        </w:rPr>
        <w:t xml:space="preserve">са и приоритетной задачей в настоящее время является </w:t>
      </w:r>
      <w:r w:rsidR="00E24792" w:rsidRPr="00E24792">
        <w:rPr>
          <w:rFonts w:ascii="Times New Roman" w:hAnsi="Times New Roman" w:cs="Times New Roman"/>
          <w:sz w:val="28"/>
        </w:rPr>
        <w:t>систематизация полученного опыта, разработка и апробация Модели психологической службы в системе образования Ставропольского края</w:t>
      </w:r>
      <w:r w:rsidR="00E24792">
        <w:rPr>
          <w:rFonts w:ascii="Times New Roman" w:hAnsi="Times New Roman" w:cs="Times New Roman"/>
          <w:sz w:val="28"/>
        </w:rPr>
        <w:t>.</w:t>
      </w:r>
      <w:r w:rsidR="001531DB">
        <w:rPr>
          <w:rFonts w:ascii="Times New Roman" w:hAnsi="Times New Roman" w:cs="Times New Roman"/>
          <w:sz w:val="28"/>
        </w:rPr>
        <w:t xml:space="preserve">  </w:t>
      </w:r>
    </w:p>
    <w:p w:rsidR="00A53FCE" w:rsidRPr="00A53FCE" w:rsidRDefault="00A53FCE" w:rsidP="00A5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3FCE">
        <w:rPr>
          <w:rFonts w:ascii="Times New Roman" w:hAnsi="Times New Roman" w:cs="Times New Roman"/>
          <w:sz w:val="28"/>
        </w:rPr>
        <w:t>С целью совершенствования деятельности психологической службы в крае на базе Центра психолого-педагогической, медицинской и социальной помощи города Кисловодска организована деятельность Регионального ресурсного центра по развитию психологической службы в системе образования Ставропольского края.</w:t>
      </w:r>
    </w:p>
    <w:p w:rsidR="00A53FCE" w:rsidRPr="00A53FCE" w:rsidRDefault="00A53FCE" w:rsidP="00A5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3FCE">
        <w:rPr>
          <w:rFonts w:ascii="Times New Roman" w:hAnsi="Times New Roman" w:cs="Times New Roman"/>
          <w:sz w:val="28"/>
        </w:rPr>
        <w:t>В помощь педагогам-психологам и учителям школ края организована работа: 15 ресурсных информационно-методических центров и 5 ресурсных центров оказания ранней помощи детям до 3 лет с нарушениями развития и их родителям (законным представителям). Для совершенствования деятельности психологов-педагогов коррекционных школ на базе школы-интернат № 19 (город Изобильный) создается методическое объединение педагогов, работающих с детьми с ОВЗ.</w:t>
      </w:r>
    </w:p>
    <w:p w:rsidR="00A53FCE" w:rsidRPr="00A53FCE" w:rsidRDefault="00A53FCE" w:rsidP="00A5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3FCE">
        <w:rPr>
          <w:rFonts w:ascii="Times New Roman" w:hAnsi="Times New Roman" w:cs="Times New Roman"/>
          <w:sz w:val="28"/>
        </w:rPr>
        <w:t>На базе психологического центра города Михайловска создан Региональный ресурсный центр по организации комплексного сопровождения детей с РАС.</w:t>
      </w:r>
    </w:p>
    <w:p w:rsidR="00A53FCE" w:rsidRPr="00A53FCE" w:rsidRDefault="00A53FCE" w:rsidP="00A5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3FCE">
        <w:rPr>
          <w:rFonts w:ascii="Times New Roman" w:hAnsi="Times New Roman" w:cs="Times New Roman"/>
          <w:sz w:val="28"/>
        </w:rPr>
        <w:t>За государственными психологическими центрами закреплены все территории края, для организации работы по вопросам профилактики критического инцидента, а также предоставления пролонгированной помощи несовершеннолетним после попытки критического инцидента, их родителям (законным представителям), социальному окружению, педагогическим и ученическим коллективам.</w:t>
      </w:r>
    </w:p>
    <w:p w:rsidR="00E933A1" w:rsidRPr="00A53FCE" w:rsidRDefault="00A53FCE" w:rsidP="00A5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3FCE">
        <w:rPr>
          <w:rFonts w:ascii="Times New Roman" w:hAnsi="Times New Roman" w:cs="Times New Roman"/>
          <w:sz w:val="28"/>
        </w:rPr>
        <w:t>В помощь педагогам при организации работы с родителями в рамках регионального проекта «Поддержка семей, имеющих детей» в 2019-2020 годах были созданы 20 ресурсных консультационных центров для родителей.</w:t>
      </w:r>
    </w:p>
    <w:p w:rsidR="00C73B71" w:rsidRDefault="005B52C9" w:rsidP="005B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Общественный совет рекомендовал м</w:t>
      </w:r>
      <w:r w:rsidRPr="005B52C9">
        <w:rPr>
          <w:rFonts w:ascii="Times New Roman" w:hAnsi="Times New Roman" w:cs="Times New Roman"/>
          <w:sz w:val="28"/>
        </w:rPr>
        <w:t xml:space="preserve">инистерству </w:t>
      </w:r>
      <w:r>
        <w:rPr>
          <w:rFonts w:ascii="Times New Roman" w:hAnsi="Times New Roman" w:cs="Times New Roman"/>
          <w:sz w:val="28"/>
        </w:rPr>
        <w:t>р</w:t>
      </w:r>
      <w:r w:rsidRPr="005B52C9">
        <w:rPr>
          <w:rFonts w:ascii="Times New Roman" w:hAnsi="Times New Roman" w:cs="Times New Roman"/>
          <w:sz w:val="28"/>
        </w:rPr>
        <w:t>ассмотреть возможность открытия на базе психологического центра г-к Кисловодска экспериментальной площадки по теме: «Разработка и апробация модели психологической службы системы об</w:t>
      </w:r>
      <w:r>
        <w:rPr>
          <w:rFonts w:ascii="Times New Roman" w:hAnsi="Times New Roman" w:cs="Times New Roman"/>
          <w:sz w:val="28"/>
        </w:rPr>
        <w:t>разования Ставропольского края»; д</w:t>
      </w:r>
      <w:r w:rsidRPr="005B52C9">
        <w:rPr>
          <w:rFonts w:ascii="Times New Roman" w:hAnsi="Times New Roman" w:cs="Times New Roman"/>
          <w:sz w:val="28"/>
        </w:rPr>
        <w:t>ля разработки и апробации Модели создать рабочую группу с участием психологов государственных психологических центров края, муниципальных образовательных организаций, представителей образовательных организаций высшего образования.</w:t>
      </w:r>
    </w:p>
    <w:p w:rsidR="001E40A2" w:rsidRDefault="00C831F0" w:rsidP="001E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Общественный совет намерен и далее привлекать внимание министерства к проблеме психолого-педагогической помощи всем участникам образовательного процесса, родителям (законным представителям учащихся), в том числе, путем заслушивания на заседании Общественного совета информации о положении дел в этой сфере </w:t>
      </w:r>
      <w:r w:rsidR="008627CC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кра</w:t>
      </w:r>
      <w:r w:rsidR="008627CC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.</w:t>
      </w:r>
      <w:r w:rsidR="00E1494A">
        <w:rPr>
          <w:rFonts w:ascii="Times New Roman" w:hAnsi="Times New Roman" w:cs="Times New Roman"/>
          <w:sz w:val="28"/>
        </w:rPr>
        <w:t xml:space="preserve"> Такой подход Общественного совета мотивирован еще и тем, что в целом по стране много негативных проявлений среди учащейся молодежи и нередко опасные явления </w:t>
      </w:r>
      <w:r w:rsidR="00833C0C">
        <w:rPr>
          <w:rFonts w:ascii="Times New Roman" w:hAnsi="Times New Roman" w:cs="Times New Roman"/>
          <w:sz w:val="28"/>
        </w:rPr>
        <w:t>за</w:t>
      </w:r>
      <w:r w:rsidR="00E1494A">
        <w:rPr>
          <w:rFonts w:ascii="Times New Roman" w:hAnsi="Times New Roman" w:cs="Times New Roman"/>
          <w:sz w:val="28"/>
        </w:rPr>
        <w:t>носятся к нам западной культурой.</w:t>
      </w:r>
      <w:r w:rsidR="00E51E5A">
        <w:rPr>
          <w:rFonts w:ascii="Times New Roman" w:hAnsi="Times New Roman" w:cs="Times New Roman"/>
          <w:sz w:val="28"/>
        </w:rPr>
        <w:t xml:space="preserve"> Очень опасным явлением в последнее время стал буллинг (в русском языке – это травля, унижение, издевательство и регулярное насилие).</w:t>
      </w:r>
      <w:r w:rsidR="003E4D92">
        <w:rPr>
          <w:rFonts w:ascii="Times New Roman" w:hAnsi="Times New Roman" w:cs="Times New Roman"/>
          <w:sz w:val="28"/>
        </w:rPr>
        <w:t xml:space="preserve"> Как отмечалось недавно на заседании Совета по развитию гражданского общества и правам человека при Президенте России, проходившем 9 декабря 2021 года с участием Президента России В.В. Путина, сегодня это противоестественное явление получило массовое распространение – свыше 40% школьников сообщили, что подвергались какой-либо из форм этих издевательств. </w:t>
      </w:r>
      <w:r w:rsidR="00513D63">
        <w:rPr>
          <w:rFonts w:ascii="Times New Roman" w:hAnsi="Times New Roman" w:cs="Times New Roman"/>
          <w:sz w:val="28"/>
        </w:rPr>
        <w:t>(</w:t>
      </w:r>
      <w:r w:rsidR="001E40A2">
        <w:rPr>
          <w:rFonts w:ascii="Times New Roman" w:hAnsi="Times New Roman" w:cs="Times New Roman"/>
          <w:sz w:val="28"/>
        </w:rPr>
        <w:t>Буллинг – это самоутверждение через насилие и унижение других.</w:t>
      </w:r>
      <w:r w:rsidR="00513D63">
        <w:rPr>
          <w:rFonts w:ascii="Times New Roman" w:hAnsi="Times New Roman" w:cs="Times New Roman"/>
          <w:sz w:val="28"/>
        </w:rPr>
        <w:t>)</w:t>
      </w:r>
    </w:p>
    <w:p w:rsidR="00513D63" w:rsidRDefault="00513D63" w:rsidP="001E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Подобные действия, оставаясь без правовой реакции, без чуткой реакции педагогов-психологов, родителей, могут привести к тяжелым последствиям, вплоть до суицида или ответного насилия даже с применением оружия. </w:t>
      </w:r>
      <w:r w:rsidR="00C603E4">
        <w:rPr>
          <w:rFonts w:ascii="Times New Roman" w:hAnsi="Times New Roman" w:cs="Times New Roman"/>
          <w:sz w:val="28"/>
        </w:rPr>
        <w:t>Вот по</w:t>
      </w:r>
      <w:r w:rsidR="00C028F9">
        <w:rPr>
          <w:rFonts w:ascii="Times New Roman" w:hAnsi="Times New Roman" w:cs="Times New Roman"/>
          <w:sz w:val="28"/>
        </w:rPr>
        <w:t>че</w:t>
      </w:r>
      <w:r w:rsidR="0008667D">
        <w:rPr>
          <w:rFonts w:ascii="Times New Roman" w:hAnsi="Times New Roman" w:cs="Times New Roman"/>
          <w:sz w:val="28"/>
        </w:rPr>
        <w:t>м</w:t>
      </w:r>
      <w:r w:rsidR="00C603E4">
        <w:rPr>
          <w:rFonts w:ascii="Times New Roman" w:hAnsi="Times New Roman" w:cs="Times New Roman"/>
          <w:sz w:val="28"/>
        </w:rPr>
        <w:t xml:space="preserve">у Общественный совет намерен в 2022 году вернуться к обсуждению комплекса этих проблем, может быть в порядке контроля за своим решением от 27 сентября 2021 года.  (Нам будут интересны: меры по профилактике; актуализация концепции психологической службы; меры по раннему выявлению девиантного поведения детей и подростков; просветительская работа с родителями; взаимодействие с инспекциями по делам несовершеннолетних и, конечно, роль советников по воспитательной работе и др. проблемы). </w:t>
      </w:r>
      <w:r w:rsidR="00C04541">
        <w:rPr>
          <w:rFonts w:ascii="Times New Roman" w:hAnsi="Times New Roman" w:cs="Times New Roman"/>
          <w:sz w:val="28"/>
        </w:rPr>
        <w:t>Нам представляется, что весь комплекс психолого-педагогической помощи можно было бы рекомендовать министерству обсудить на коллегии, может быть, в новом 2022/23 учебном году.</w:t>
      </w:r>
    </w:p>
    <w:p w:rsidR="00C73B71" w:rsidRDefault="00C73B71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0</w:t>
      </w:r>
      <w:r w:rsidRPr="00214506">
        <w:rPr>
          <w:rFonts w:ascii="Times New Roman" w:hAnsi="Times New Roman" w:cs="Times New Roman"/>
          <w:b/>
          <w:sz w:val="28"/>
          <w:u w:val="single"/>
        </w:rPr>
        <w:t>1 декабря 2021 года</w:t>
      </w:r>
      <w:r>
        <w:rPr>
          <w:rFonts w:ascii="Times New Roman" w:hAnsi="Times New Roman" w:cs="Times New Roman"/>
          <w:sz w:val="28"/>
        </w:rPr>
        <w:t xml:space="preserve"> </w:t>
      </w:r>
      <w:r w:rsidR="003110FC">
        <w:rPr>
          <w:rFonts w:ascii="Times New Roman" w:hAnsi="Times New Roman" w:cs="Times New Roman"/>
          <w:sz w:val="28"/>
        </w:rPr>
        <w:t>обсужден</w:t>
      </w:r>
      <w:r w:rsidRPr="00214506">
        <w:rPr>
          <w:rFonts w:ascii="Times New Roman" w:hAnsi="Times New Roman" w:cs="Times New Roman"/>
          <w:sz w:val="28"/>
        </w:rPr>
        <w:t xml:space="preserve"> доклад первого заместителя министра Н.А. Лавровой «О ходе исполнения публичной декларации целей и задач министерства образования Ставропольского края на 2021 год», Общественный совет отметил, что Публичная декларация – важное условие для обеспечения открытости деятельности федеральных </w:t>
      </w:r>
      <w:r w:rsidR="003110FC">
        <w:rPr>
          <w:rFonts w:ascii="Times New Roman" w:hAnsi="Times New Roman" w:cs="Times New Roman"/>
          <w:sz w:val="28"/>
        </w:rPr>
        <w:t xml:space="preserve">и региональных </w:t>
      </w:r>
      <w:r w:rsidRPr="00214506">
        <w:rPr>
          <w:rFonts w:ascii="Times New Roman" w:hAnsi="Times New Roman" w:cs="Times New Roman"/>
          <w:sz w:val="28"/>
        </w:rPr>
        <w:t xml:space="preserve">органов исполнительной власти, которым определены конкретные цели на ближайший календарный год и среднесрочную перспективу, с указанием приоритетных, подлежащих реализации в первую очередь мероприятий. 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Она представляет в понятном и доступном для граждан формате основные направления деятельности министерства в 2021 году и состоит из следующих разделов: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Дошкольное образование;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Общее образование;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Независимая оценка качества образования;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Дополнительное образование детей;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Воспитание детей;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Поддержка талантов;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Организация детского отдыха;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Среднее профессиональное образование;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Международное сотрудничество;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Защита детей;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Поддержка учителей;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Региональные проекты.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 xml:space="preserve">Каждый раздел имеет ключевые цели, инструменты, основные </w:t>
      </w:r>
      <w:r w:rsidR="00C74708" w:rsidRPr="00214506">
        <w:rPr>
          <w:rFonts w:ascii="Times New Roman" w:hAnsi="Times New Roman" w:cs="Times New Roman"/>
          <w:sz w:val="28"/>
        </w:rPr>
        <w:t>мероприятия</w:t>
      </w:r>
      <w:r w:rsidRPr="00214506">
        <w:rPr>
          <w:rFonts w:ascii="Times New Roman" w:hAnsi="Times New Roman" w:cs="Times New Roman"/>
          <w:sz w:val="28"/>
        </w:rPr>
        <w:t xml:space="preserve"> и показатели их достижения.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Членами Общественного совета отмечено, что в текущем году: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сохранена на уровне 100% доступность дошкольного образования для детей в возрасте от 3 до 7 лет (99,54%) за счет введения 1110 мест для детей до 3-х лет (до конца года планируется создать 14 объектов на 1755 мест, в том числе 1400 мест для детей до 3-х лет);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 xml:space="preserve">обеспечена доступность образования в крае за счет строительства 6 образовательных организаций на 2970 мест; 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уделено особое внимание качеству образования за счет создания на базе 54 образовательных организаций центров «Точка роста», внедрения модели цифровой образовательной среды в 61 ш</w:t>
      </w:r>
      <w:r w:rsidR="00C74708">
        <w:rPr>
          <w:rFonts w:ascii="Times New Roman" w:hAnsi="Times New Roman" w:cs="Times New Roman"/>
          <w:sz w:val="28"/>
        </w:rPr>
        <w:t>коле; подключения к сети «Интер</w:t>
      </w:r>
      <w:r w:rsidRPr="00214506">
        <w:rPr>
          <w:rFonts w:ascii="Times New Roman" w:hAnsi="Times New Roman" w:cs="Times New Roman"/>
          <w:sz w:val="28"/>
        </w:rPr>
        <w:t>нет» 235 общеобразовательных организаций края;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 xml:space="preserve">проведена независимая оценка качества образования в отношении </w:t>
      </w:r>
      <w:r w:rsidR="00022CB8">
        <w:rPr>
          <w:rFonts w:ascii="Times New Roman" w:hAnsi="Times New Roman" w:cs="Times New Roman"/>
          <w:sz w:val="28"/>
        </w:rPr>
        <w:br/>
      </w:r>
      <w:r w:rsidRPr="00214506">
        <w:rPr>
          <w:rFonts w:ascii="Times New Roman" w:hAnsi="Times New Roman" w:cs="Times New Roman"/>
          <w:sz w:val="28"/>
        </w:rPr>
        <w:t>58 образовательных организаций (40% от общего количества организаций (146), подлежащих НОК в течение трех ближайших лет);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 xml:space="preserve">доля детей, охваченных дополнительным образованием в возрасте </w:t>
      </w:r>
      <w:r w:rsidR="00022CB8">
        <w:rPr>
          <w:rFonts w:ascii="Times New Roman" w:hAnsi="Times New Roman" w:cs="Times New Roman"/>
          <w:sz w:val="28"/>
        </w:rPr>
        <w:br/>
      </w:r>
      <w:r w:rsidRPr="00214506">
        <w:rPr>
          <w:rFonts w:ascii="Times New Roman" w:hAnsi="Times New Roman" w:cs="Times New Roman"/>
          <w:sz w:val="28"/>
        </w:rPr>
        <w:t xml:space="preserve">от 8 до 18 лет, вырастит с 68% в 2021 году до 75% в 2024 году;  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продолжена работа по ремонту спортивных залов и созданию спортив-ных клубов в общеобразовательных организациях, расположенных в сельской местности (обновлено в 43 организациях);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ведется актуальная деятельность по охвату детей дополнительным образованием естественнонаучной и технической направленностей в «It-куб» и технопарках «Кванториум»;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проводится работа по внедрению 416 ставок советников директоров по воспитательной работе; на муниципальном уровне также свою деятельность начали 39 муниципальных координаторов и 390 советников;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 xml:space="preserve">усилено сотрудничество с центром для одаренных детей «Сириус», приняты шаги по созданию регионального центра по типу Сириус, который будет открыт в 2023 году; 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летняя кампания 2021 года в Ставропольском крае прошла в очном формате, работало 649 организаций детского отдыха (624 организации с дневным пребыванием, 19 загородных лагерей и 6 лагерей, созданных при санаторно-курортных организациях);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5% обучающихся по программам СПО Ставропольского края прошли процедуру аттестации с использованием механизма демонстрационного экзамена по укрупненным группам профессий и специальностей;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деятельностью Центра опережающей профессиональной подготовки Ставропольского края охвачено более 4500 граждан;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открыты 4 мастерские, оснащенные современной материально-технической базой по стандартам Ворлдскиллс;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в подведомственных министерству образования Ставропольского края Ставропольском государственном педагогическом институте и Невинномыс-ском государственном гуманитарно-техническом институте обучаются 34 иностранных гражданина;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продолжают работу 15 Ресурсных центров, оказывающих содействие педагогам муниципальных образовательных организаций;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функционирует 6 ресурсных центров оказания ранней помощи детям до 3 лет с нарушениями развития и их родителям (законным представителям);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организована и поддерживается работа регионального портала НЕТСИ-РОТСТВУ.РФ;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в рамках реализации программы «Земский учитель» принято на работу 15 учителей, выплаты учителям в размере 1 млн. рублей произведены;</w:t>
      </w:r>
    </w:p>
    <w:p w:rsidR="00214506" w:rsidRPr="00214506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>реализуются 6 региональных проектов, направленных на решение за-дач, определенных Указами Президента Российской Федерации от 07 мая 2018 г. № 204 «О национальных целях и стратегических задачах развития Российской Федерации на период до 2024 года» и от 21 июля 2020 г. № 474 «О национальных целях развития Российской Федерации на период до 2030 года».</w:t>
      </w:r>
    </w:p>
    <w:p w:rsidR="00705019" w:rsidRDefault="00214506" w:rsidP="0021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506">
        <w:rPr>
          <w:rFonts w:ascii="Times New Roman" w:hAnsi="Times New Roman" w:cs="Times New Roman"/>
          <w:sz w:val="28"/>
        </w:rPr>
        <w:t xml:space="preserve">Общественный совет </w:t>
      </w:r>
      <w:r w:rsidR="005E7DE3">
        <w:rPr>
          <w:rFonts w:ascii="Times New Roman" w:hAnsi="Times New Roman" w:cs="Times New Roman"/>
          <w:sz w:val="28"/>
        </w:rPr>
        <w:t>о</w:t>
      </w:r>
      <w:r w:rsidRPr="00214506">
        <w:rPr>
          <w:rFonts w:ascii="Times New Roman" w:hAnsi="Times New Roman" w:cs="Times New Roman"/>
          <w:sz w:val="28"/>
        </w:rPr>
        <w:t>тмети</w:t>
      </w:r>
      <w:r w:rsidR="005E7DE3">
        <w:rPr>
          <w:rFonts w:ascii="Times New Roman" w:hAnsi="Times New Roman" w:cs="Times New Roman"/>
          <w:sz w:val="28"/>
        </w:rPr>
        <w:t>л</w:t>
      </w:r>
      <w:r w:rsidRPr="00214506">
        <w:rPr>
          <w:rFonts w:ascii="Times New Roman" w:hAnsi="Times New Roman" w:cs="Times New Roman"/>
          <w:sz w:val="28"/>
        </w:rPr>
        <w:t xml:space="preserve"> значительную работу, проделанную министерством, по реализации национального проекта «Образование» и всего комплекса вопросов государственной политики в области образования и науки в Ставропольском крае, вошедших в Декларацию целей и задач министерства образования Став</w:t>
      </w:r>
      <w:r w:rsidR="005E7DE3">
        <w:rPr>
          <w:rFonts w:ascii="Times New Roman" w:hAnsi="Times New Roman" w:cs="Times New Roman"/>
          <w:sz w:val="28"/>
        </w:rPr>
        <w:t>ропольского края на 2021год и р</w:t>
      </w:r>
      <w:r w:rsidRPr="00214506">
        <w:rPr>
          <w:rFonts w:ascii="Times New Roman" w:hAnsi="Times New Roman" w:cs="Times New Roman"/>
          <w:sz w:val="28"/>
        </w:rPr>
        <w:t>екомендова</w:t>
      </w:r>
      <w:r w:rsidR="005E7DE3">
        <w:rPr>
          <w:rFonts w:ascii="Times New Roman" w:hAnsi="Times New Roman" w:cs="Times New Roman"/>
          <w:sz w:val="28"/>
        </w:rPr>
        <w:t>л</w:t>
      </w:r>
      <w:r w:rsidRPr="00214506">
        <w:rPr>
          <w:rFonts w:ascii="Times New Roman" w:hAnsi="Times New Roman" w:cs="Times New Roman"/>
          <w:sz w:val="28"/>
        </w:rPr>
        <w:t xml:space="preserve"> министерству разработать проект соответствующей П</w:t>
      </w:r>
      <w:r w:rsidR="005E7DE3">
        <w:rPr>
          <w:rFonts w:ascii="Times New Roman" w:hAnsi="Times New Roman" w:cs="Times New Roman"/>
          <w:sz w:val="28"/>
        </w:rPr>
        <w:t>убличной декларации на 2022 год</w:t>
      </w:r>
      <w:r w:rsidR="00C028F9">
        <w:rPr>
          <w:rFonts w:ascii="Times New Roman" w:hAnsi="Times New Roman" w:cs="Times New Roman"/>
          <w:sz w:val="28"/>
        </w:rPr>
        <w:t xml:space="preserve">. Общественный совет рекомендовал министерству </w:t>
      </w:r>
      <w:r w:rsidRPr="00214506">
        <w:rPr>
          <w:rFonts w:ascii="Times New Roman" w:hAnsi="Times New Roman" w:cs="Times New Roman"/>
          <w:sz w:val="28"/>
        </w:rPr>
        <w:t xml:space="preserve">продолжить </w:t>
      </w:r>
      <w:r w:rsidR="005E7DE3">
        <w:rPr>
          <w:rFonts w:ascii="Times New Roman" w:hAnsi="Times New Roman" w:cs="Times New Roman"/>
          <w:sz w:val="28"/>
        </w:rPr>
        <w:t xml:space="preserve">активную </w:t>
      </w:r>
      <w:r w:rsidRPr="00214506">
        <w:rPr>
          <w:rFonts w:ascii="Times New Roman" w:hAnsi="Times New Roman" w:cs="Times New Roman"/>
          <w:sz w:val="28"/>
        </w:rPr>
        <w:t>работу по обеспечению школ скоростным интернетом и другими сервисами цифровизации в образовании, как важным дополнением к традиционному образовательному процессу, исход</w:t>
      </w:r>
      <w:r w:rsidR="005E7DE3">
        <w:rPr>
          <w:rFonts w:ascii="Times New Roman" w:hAnsi="Times New Roman" w:cs="Times New Roman"/>
          <w:sz w:val="28"/>
        </w:rPr>
        <w:t>ить, как подчеркнул Президент России В.В. Путин на заседании Президиума Госсовета,</w:t>
      </w:r>
      <w:r w:rsidRPr="00214506">
        <w:rPr>
          <w:rFonts w:ascii="Times New Roman" w:hAnsi="Times New Roman" w:cs="Times New Roman"/>
          <w:sz w:val="28"/>
        </w:rPr>
        <w:t xml:space="preserve"> из ключевой роли учителя в процессе обучения и воспитания, и важности его непосредственного общения с учениками.</w:t>
      </w:r>
    </w:p>
    <w:p w:rsidR="005C6409" w:rsidRPr="005C6409" w:rsidRDefault="00F234FA" w:rsidP="005C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</w:t>
      </w:r>
      <w:r w:rsidR="005C6409">
        <w:rPr>
          <w:rFonts w:ascii="Times New Roman" w:hAnsi="Times New Roman" w:cs="Times New Roman"/>
          <w:sz w:val="28"/>
        </w:rPr>
        <w:t>Общественный совет з</w:t>
      </w:r>
      <w:r w:rsidR="005C6409" w:rsidRPr="005C6409">
        <w:rPr>
          <w:rFonts w:ascii="Times New Roman" w:hAnsi="Times New Roman" w:cs="Times New Roman"/>
          <w:sz w:val="28"/>
        </w:rPr>
        <w:t>аслуша</w:t>
      </w:r>
      <w:r w:rsidR="005C6409">
        <w:rPr>
          <w:rFonts w:ascii="Times New Roman" w:hAnsi="Times New Roman" w:cs="Times New Roman"/>
          <w:sz w:val="28"/>
        </w:rPr>
        <w:t>л</w:t>
      </w:r>
      <w:r w:rsidR="005C6409" w:rsidRPr="005C6409">
        <w:rPr>
          <w:rFonts w:ascii="Times New Roman" w:hAnsi="Times New Roman" w:cs="Times New Roman"/>
          <w:sz w:val="28"/>
        </w:rPr>
        <w:t xml:space="preserve"> и обсуди</w:t>
      </w:r>
      <w:r w:rsidR="005C6409">
        <w:rPr>
          <w:rFonts w:ascii="Times New Roman" w:hAnsi="Times New Roman" w:cs="Times New Roman"/>
          <w:sz w:val="28"/>
        </w:rPr>
        <w:t>л информацию</w:t>
      </w:r>
      <w:r w:rsidR="005C6409" w:rsidRPr="005C6409">
        <w:rPr>
          <w:rFonts w:ascii="Times New Roman" w:hAnsi="Times New Roman" w:cs="Times New Roman"/>
          <w:sz w:val="28"/>
        </w:rPr>
        <w:t xml:space="preserve"> </w:t>
      </w:r>
      <w:r w:rsidR="00022CB8">
        <w:rPr>
          <w:rFonts w:ascii="Times New Roman" w:hAnsi="Times New Roman" w:cs="Times New Roman"/>
          <w:sz w:val="28"/>
        </w:rPr>
        <w:t xml:space="preserve">Лагутиной Е.В., </w:t>
      </w:r>
      <w:r w:rsidR="005C6409" w:rsidRPr="005C6409">
        <w:rPr>
          <w:rFonts w:ascii="Times New Roman" w:hAnsi="Times New Roman" w:cs="Times New Roman"/>
          <w:sz w:val="28"/>
        </w:rPr>
        <w:t>директора ГБОУ СК «Ги</w:t>
      </w:r>
      <w:r w:rsidR="005C6409">
        <w:rPr>
          <w:rFonts w:ascii="Times New Roman" w:hAnsi="Times New Roman" w:cs="Times New Roman"/>
          <w:sz w:val="28"/>
        </w:rPr>
        <w:t>мназия № 25» и Медведевой В.А.</w:t>
      </w:r>
      <w:r w:rsidR="00D6294E">
        <w:rPr>
          <w:rFonts w:ascii="Times New Roman" w:hAnsi="Times New Roman" w:cs="Times New Roman"/>
          <w:sz w:val="28"/>
        </w:rPr>
        <w:t>,</w:t>
      </w:r>
      <w:r w:rsidR="005C6409" w:rsidRPr="005C6409">
        <w:rPr>
          <w:rFonts w:ascii="Times New Roman" w:hAnsi="Times New Roman" w:cs="Times New Roman"/>
          <w:sz w:val="28"/>
        </w:rPr>
        <w:t xml:space="preserve"> директора ГБОУ СК «Лицей № 14 им. Героя РФ В.В. Нургалиева» </w:t>
      </w:r>
      <w:r w:rsidR="00D6294E">
        <w:rPr>
          <w:rFonts w:ascii="Times New Roman" w:hAnsi="Times New Roman" w:cs="Times New Roman"/>
          <w:sz w:val="28"/>
        </w:rPr>
        <w:t>о</w:t>
      </w:r>
      <w:r w:rsidR="005C6409" w:rsidRPr="005C6409">
        <w:rPr>
          <w:rFonts w:ascii="Times New Roman" w:hAnsi="Times New Roman" w:cs="Times New Roman"/>
          <w:sz w:val="28"/>
        </w:rPr>
        <w:t xml:space="preserve"> работе в статусе опорных школ Российской академии наук</w:t>
      </w:r>
      <w:r w:rsidR="005C6409">
        <w:rPr>
          <w:rFonts w:ascii="Times New Roman" w:hAnsi="Times New Roman" w:cs="Times New Roman"/>
          <w:sz w:val="28"/>
        </w:rPr>
        <w:t xml:space="preserve">. </w:t>
      </w:r>
    </w:p>
    <w:p w:rsidR="005C6409" w:rsidRPr="005C6409" w:rsidRDefault="005C6409" w:rsidP="005C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6409">
        <w:rPr>
          <w:rFonts w:ascii="Times New Roman" w:hAnsi="Times New Roman" w:cs="Times New Roman"/>
          <w:sz w:val="28"/>
        </w:rPr>
        <w:t xml:space="preserve">Членами Общественного совета отмечено, что в крае с 01 сентября 2019 года реализуется проект «Базовые школы Российской академии наук» (далее – РАН). </w:t>
      </w:r>
    </w:p>
    <w:p w:rsidR="005C6409" w:rsidRPr="005C6409" w:rsidRDefault="005C6409" w:rsidP="005C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6409">
        <w:rPr>
          <w:rFonts w:ascii="Times New Roman" w:hAnsi="Times New Roman" w:cs="Times New Roman"/>
          <w:sz w:val="28"/>
        </w:rPr>
        <w:t>Целью данного проекта является создание максимально благоприятных условий для выявления и обучения талантливых детей, их ориентации на построение успешной карьеры в области науки и высоких технологий, что послужит развитию интеллектуального потенциала Ставропольского края и страны в целом.</w:t>
      </w:r>
    </w:p>
    <w:p w:rsidR="005C6409" w:rsidRPr="005C6409" w:rsidRDefault="005C6409" w:rsidP="005C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6409">
        <w:rPr>
          <w:rFonts w:ascii="Times New Roman" w:hAnsi="Times New Roman" w:cs="Times New Roman"/>
          <w:sz w:val="28"/>
        </w:rPr>
        <w:t>В настоящее время определена профильная специализация этих школ, налажено взаимодействие с Северо-Кавказским федеральным университетом. С преподавателями вуза школьники занимаются робототехникой, компьютерным программированием и моделированием, изучают финансовые технологии, криминалистику, естественные и инженерные науки и многое другое.</w:t>
      </w:r>
    </w:p>
    <w:p w:rsidR="005C6409" w:rsidRPr="005C6409" w:rsidRDefault="005C6409" w:rsidP="005C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6409">
        <w:rPr>
          <w:rFonts w:ascii="Times New Roman" w:hAnsi="Times New Roman" w:cs="Times New Roman"/>
          <w:sz w:val="28"/>
        </w:rPr>
        <w:t>Педагоги базовых школ РАН систематически повышают свою квалификацию, в том числе на федеральном уровне.</w:t>
      </w:r>
    </w:p>
    <w:p w:rsidR="005C6409" w:rsidRPr="005C6409" w:rsidRDefault="005C6409" w:rsidP="005C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6409">
        <w:rPr>
          <w:rFonts w:ascii="Times New Roman" w:hAnsi="Times New Roman" w:cs="Times New Roman"/>
          <w:sz w:val="28"/>
        </w:rPr>
        <w:t xml:space="preserve">Непосредственную поддержку обучающихся и педагогов осуществляют профессора и ученые РАН. </w:t>
      </w:r>
    </w:p>
    <w:p w:rsidR="005C6409" w:rsidRPr="005C6409" w:rsidRDefault="005C6409" w:rsidP="005C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6409">
        <w:rPr>
          <w:rFonts w:ascii="Times New Roman" w:hAnsi="Times New Roman" w:cs="Times New Roman"/>
          <w:sz w:val="28"/>
        </w:rPr>
        <w:t>Ребята активно участвуют и становятся победителями конкурсов и олимпиад различного уровня.</w:t>
      </w:r>
    </w:p>
    <w:p w:rsidR="005C6409" w:rsidRPr="005C6409" w:rsidRDefault="005C6409" w:rsidP="005C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6409">
        <w:rPr>
          <w:rFonts w:ascii="Times New Roman" w:hAnsi="Times New Roman" w:cs="Times New Roman"/>
          <w:sz w:val="28"/>
        </w:rPr>
        <w:t>В 2020 году из бюджета Ставропольского края были выделены денежные средства на оснащение современным оборудованием кабинетов физики, химии, биологии в этих школах.</w:t>
      </w:r>
    </w:p>
    <w:p w:rsidR="005C6409" w:rsidRPr="005C6409" w:rsidRDefault="005C6409" w:rsidP="005C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6409">
        <w:rPr>
          <w:rFonts w:ascii="Times New Roman" w:hAnsi="Times New Roman" w:cs="Times New Roman"/>
          <w:sz w:val="28"/>
        </w:rPr>
        <w:t>Следует отметить достаточно высокие результаты работы школ – это и результаты сдачи ЕГЭ, участия в конкурсах и олимпиадах, высокий процент поступления в ведущие вузы страны и др.</w:t>
      </w:r>
    </w:p>
    <w:p w:rsidR="005C6409" w:rsidRPr="005C6409" w:rsidRDefault="005C6409" w:rsidP="005C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Общественный совет рекомендовал м</w:t>
      </w:r>
      <w:r w:rsidRPr="005C6409">
        <w:rPr>
          <w:rFonts w:ascii="Times New Roman" w:hAnsi="Times New Roman" w:cs="Times New Roman"/>
          <w:sz w:val="28"/>
        </w:rPr>
        <w:t>инистерству продолжить реализацию про</w:t>
      </w:r>
      <w:r>
        <w:rPr>
          <w:rFonts w:ascii="Times New Roman" w:hAnsi="Times New Roman" w:cs="Times New Roman"/>
          <w:sz w:val="28"/>
        </w:rPr>
        <w:t>екта «Базовые школы РАН», а р</w:t>
      </w:r>
      <w:r w:rsidRPr="005C6409">
        <w:rPr>
          <w:rFonts w:ascii="Times New Roman" w:hAnsi="Times New Roman" w:cs="Times New Roman"/>
          <w:sz w:val="28"/>
        </w:rPr>
        <w:t>уководителям базовых школ РАН в рамках реализации проекта рекомендовано развивать сетевое взаимодействие с общеобразовательными организациями края, сотрудничество с организациями дополнительного образования края.</w:t>
      </w:r>
    </w:p>
    <w:p w:rsidR="00B14EE3" w:rsidRPr="00B14EE3" w:rsidRDefault="00B14EE3" w:rsidP="00B1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4EE3">
        <w:rPr>
          <w:rFonts w:ascii="Times New Roman" w:hAnsi="Times New Roman" w:cs="Times New Roman"/>
          <w:sz w:val="28"/>
        </w:rPr>
        <w:t>Заслуша</w:t>
      </w:r>
      <w:r>
        <w:rPr>
          <w:rFonts w:ascii="Times New Roman" w:hAnsi="Times New Roman" w:cs="Times New Roman"/>
          <w:sz w:val="28"/>
        </w:rPr>
        <w:t>н</w:t>
      </w:r>
      <w:r w:rsidRPr="00B14EE3">
        <w:rPr>
          <w:rFonts w:ascii="Times New Roman" w:hAnsi="Times New Roman" w:cs="Times New Roman"/>
          <w:sz w:val="28"/>
        </w:rPr>
        <w:t xml:space="preserve"> и обсу</w:t>
      </w:r>
      <w:r>
        <w:rPr>
          <w:rFonts w:ascii="Times New Roman" w:hAnsi="Times New Roman" w:cs="Times New Roman"/>
          <w:sz w:val="28"/>
        </w:rPr>
        <w:t>жден</w:t>
      </w:r>
      <w:r w:rsidRPr="00B14EE3">
        <w:rPr>
          <w:rFonts w:ascii="Times New Roman" w:hAnsi="Times New Roman" w:cs="Times New Roman"/>
          <w:sz w:val="28"/>
        </w:rPr>
        <w:t xml:space="preserve"> доклад заместителя министра Рудьевой Д.Г.</w:t>
      </w:r>
      <w:r>
        <w:rPr>
          <w:rFonts w:ascii="Times New Roman" w:hAnsi="Times New Roman" w:cs="Times New Roman"/>
          <w:sz w:val="28"/>
        </w:rPr>
        <w:br/>
      </w:r>
      <w:r w:rsidRPr="00B14EE3">
        <w:rPr>
          <w:rFonts w:ascii="Times New Roman" w:hAnsi="Times New Roman" w:cs="Times New Roman"/>
          <w:sz w:val="28"/>
        </w:rPr>
        <w:t>«О рассмотрении в порядке проведения общественного обсуждения проекта Программы профилактики рисков причинения вреда (ущерба) охраняемым законом ценностям в рамках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Ставропольского края на 2022 год», Общественный совет</w:t>
      </w:r>
      <w:r w:rsidR="00E95B97">
        <w:rPr>
          <w:rFonts w:ascii="Times New Roman" w:hAnsi="Times New Roman" w:cs="Times New Roman"/>
          <w:sz w:val="28"/>
        </w:rPr>
        <w:t xml:space="preserve"> дал согласие министерству на утверждение соответствующей Программы.</w:t>
      </w:r>
    </w:p>
    <w:p w:rsidR="00E1726B" w:rsidRPr="00B14EE3" w:rsidRDefault="00E1726B" w:rsidP="00E17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726B">
        <w:rPr>
          <w:rFonts w:ascii="Times New Roman" w:hAnsi="Times New Roman" w:cs="Times New Roman"/>
          <w:sz w:val="28"/>
        </w:rPr>
        <w:t>Заслуша</w:t>
      </w:r>
      <w:r>
        <w:rPr>
          <w:rFonts w:ascii="Times New Roman" w:hAnsi="Times New Roman" w:cs="Times New Roman"/>
          <w:sz w:val="28"/>
        </w:rPr>
        <w:t>н</w:t>
      </w:r>
      <w:r w:rsidRPr="00E1726B">
        <w:rPr>
          <w:rFonts w:ascii="Times New Roman" w:hAnsi="Times New Roman" w:cs="Times New Roman"/>
          <w:sz w:val="28"/>
        </w:rPr>
        <w:t xml:space="preserve"> и обсу</w:t>
      </w:r>
      <w:r>
        <w:rPr>
          <w:rFonts w:ascii="Times New Roman" w:hAnsi="Times New Roman" w:cs="Times New Roman"/>
          <w:sz w:val="28"/>
        </w:rPr>
        <w:t>жден</w:t>
      </w:r>
      <w:r w:rsidRPr="00E1726B">
        <w:rPr>
          <w:rFonts w:ascii="Times New Roman" w:hAnsi="Times New Roman" w:cs="Times New Roman"/>
          <w:sz w:val="28"/>
        </w:rPr>
        <w:t xml:space="preserve"> доклад начальника отдела надзора и контроля в сфере образования министерства </w:t>
      </w:r>
      <w:r>
        <w:rPr>
          <w:rFonts w:ascii="Times New Roman" w:hAnsi="Times New Roman" w:cs="Times New Roman"/>
          <w:sz w:val="28"/>
        </w:rPr>
        <w:t>Зверевой Е.А.</w:t>
      </w:r>
      <w:r w:rsidRPr="00E1726B">
        <w:rPr>
          <w:rFonts w:ascii="Times New Roman" w:hAnsi="Times New Roman" w:cs="Times New Roman"/>
          <w:sz w:val="28"/>
        </w:rPr>
        <w:t xml:space="preserve"> «О рассмотрении в порядке проведения общественного обсуждения проекта Программы профилактики рисков причинения вреда (ущерба) охраняемым законом ценностям в рамках федерального государственного контроля (надзора) в сфере образования на 2022 год»</w:t>
      </w:r>
      <w:r>
        <w:rPr>
          <w:rFonts w:ascii="Times New Roman" w:hAnsi="Times New Roman" w:cs="Times New Roman"/>
          <w:sz w:val="28"/>
        </w:rPr>
        <w:t>.</w:t>
      </w:r>
      <w:r w:rsidRPr="00E1726B">
        <w:rPr>
          <w:rFonts w:ascii="Times New Roman" w:hAnsi="Times New Roman" w:cs="Times New Roman"/>
          <w:sz w:val="28"/>
        </w:rPr>
        <w:t xml:space="preserve"> Общественный совет</w:t>
      </w:r>
      <w:r>
        <w:rPr>
          <w:rFonts w:ascii="Times New Roman" w:hAnsi="Times New Roman" w:cs="Times New Roman"/>
          <w:sz w:val="28"/>
        </w:rPr>
        <w:t xml:space="preserve"> дал согласие министерству на утверждение соответствующей Программы.</w:t>
      </w:r>
    </w:p>
    <w:p w:rsidR="00B14EE3" w:rsidRPr="00B14EE3" w:rsidRDefault="00B45338" w:rsidP="00B1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01 декабря 2021 года Общественный совет принял участие в обсуждении и формировании результатов независимой оценки качества условий осуществления образовательной деятельности государственных организаций, находящихся в ведении министерства (совместное заседание с ОС по НОК УОД).</w:t>
      </w:r>
    </w:p>
    <w:p w:rsidR="00214506" w:rsidRDefault="00214506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5B97" w:rsidRDefault="001568DD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15 декабря 2021 года </w:t>
      </w:r>
      <w:r>
        <w:rPr>
          <w:rFonts w:ascii="Times New Roman" w:hAnsi="Times New Roman" w:cs="Times New Roman"/>
          <w:sz w:val="28"/>
        </w:rPr>
        <w:t>Общественный совет рассмотрел и одобрил: материалы коллегии министерства по вопросу</w:t>
      </w:r>
      <w:r w:rsidR="004051FF">
        <w:rPr>
          <w:rFonts w:ascii="Times New Roman" w:hAnsi="Times New Roman" w:cs="Times New Roman"/>
          <w:sz w:val="28"/>
        </w:rPr>
        <w:t xml:space="preserve"> </w:t>
      </w:r>
      <w:r w:rsidR="004051FF" w:rsidRPr="004051FF">
        <w:rPr>
          <w:rFonts w:ascii="Times New Roman" w:hAnsi="Times New Roman" w:cs="Times New Roman"/>
          <w:sz w:val="28"/>
        </w:rPr>
        <w:t>«Совершенствование механизмов воспитания и выявления способностей и талантов обучающихся как условие повыше</w:t>
      </w:r>
      <w:r w:rsidR="004051FF">
        <w:rPr>
          <w:rFonts w:ascii="Times New Roman" w:hAnsi="Times New Roman" w:cs="Times New Roman"/>
          <w:sz w:val="28"/>
        </w:rPr>
        <w:t>ния качества образования в Став</w:t>
      </w:r>
      <w:r w:rsidR="004051FF" w:rsidRPr="004051FF">
        <w:rPr>
          <w:rFonts w:ascii="Times New Roman" w:hAnsi="Times New Roman" w:cs="Times New Roman"/>
          <w:sz w:val="28"/>
        </w:rPr>
        <w:t>ропольском крае: опыт, проблемы, пути решения»</w:t>
      </w:r>
      <w:r w:rsidR="004051FF">
        <w:rPr>
          <w:rFonts w:ascii="Times New Roman" w:hAnsi="Times New Roman" w:cs="Times New Roman"/>
          <w:sz w:val="28"/>
        </w:rPr>
        <w:t>; итоги работы Общественного совета при министерстве в 2021 году; проект плана работы Общественного совета на первое полугодие 2022 года.</w:t>
      </w:r>
    </w:p>
    <w:p w:rsidR="002E2A82" w:rsidRDefault="002E2A82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E2A82" w:rsidRDefault="002E2A82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дополнение к сделанным в отчете выводам и предложениям в адрес министерства следует также отметить:</w:t>
      </w:r>
    </w:p>
    <w:p w:rsidR="007B470B" w:rsidRPr="001568DD" w:rsidRDefault="002E2A82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7B470B">
        <w:rPr>
          <w:rFonts w:ascii="Times New Roman" w:hAnsi="Times New Roman" w:cs="Times New Roman"/>
          <w:sz w:val="28"/>
        </w:rPr>
        <w:t>Общественный считает, что повышению профессионального уровня педагогического сообщества края, в том числе и директоров школ (как это показывают конкурсы на лучшего учителя и, прошедший в декабре, конкурс на лучшего директора школы края), может послужить более оперативное и, в то же время, глубокое изучение ими важнейших документов, принимаемых Президентом России</w:t>
      </w:r>
      <w:r>
        <w:rPr>
          <w:rFonts w:ascii="Times New Roman" w:hAnsi="Times New Roman" w:cs="Times New Roman"/>
          <w:sz w:val="28"/>
        </w:rPr>
        <w:t xml:space="preserve"> и Правительством России</w:t>
      </w:r>
      <w:r w:rsidR="007B470B">
        <w:rPr>
          <w:rFonts w:ascii="Times New Roman" w:hAnsi="Times New Roman" w:cs="Times New Roman"/>
          <w:sz w:val="28"/>
        </w:rPr>
        <w:t>, в которых содержатся положения, касающиеся оценки состояния и перспектив развития системы общего образования страны (например, послание Президента России Федеральному Собранию, материалы Президиума Госсовета России от 25 августа 2021 года и др.).</w:t>
      </w:r>
      <w:r w:rsidR="00F43C7C">
        <w:rPr>
          <w:rFonts w:ascii="Times New Roman" w:hAnsi="Times New Roman" w:cs="Times New Roman"/>
          <w:sz w:val="28"/>
        </w:rPr>
        <w:t xml:space="preserve"> Подготовка министерством</w:t>
      </w:r>
      <w:r w:rsidR="00FD67A1">
        <w:rPr>
          <w:rFonts w:ascii="Times New Roman" w:hAnsi="Times New Roman" w:cs="Times New Roman"/>
          <w:sz w:val="28"/>
        </w:rPr>
        <w:t xml:space="preserve"> в каждом конкретном случае соответствующих рекомендательных писем руководителям образовательных организаций, по нашему мнению, была бы весьма полезной.</w:t>
      </w:r>
    </w:p>
    <w:p w:rsidR="00E95B97" w:rsidRDefault="001E0AB3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5F1F85">
        <w:rPr>
          <w:rFonts w:ascii="Times New Roman" w:hAnsi="Times New Roman" w:cs="Times New Roman"/>
          <w:sz w:val="28"/>
        </w:rPr>
        <w:t>Общественный совет отмечает, что на повышение качества работы учителей-пре</w:t>
      </w:r>
      <w:r>
        <w:rPr>
          <w:rFonts w:ascii="Times New Roman" w:hAnsi="Times New Roman" w:cs="Times New Roman"/>
          <w:sz w:val="28"/>
        </w:rPr>
        <w:t>дметников</w:t>
      </w:r>
      <w:r w:rsidR="005F1F85">
        <w:rPr>
          <w:rFonts w:ascii="Times New Roman" w:hAnsi="Times New Roman" w:cs="Times New Roman"/>
          <w:sz w:val="28"/>
        </w:rPr>
        <w:t xml:space="preserve"> могли бы более эффективно влиять ассоциации учителей по предметам и, особенно, в части распространения лучших педагогических практик. Более активную роль в этом мог бы играть </w:t>
      </w:r>
      <w:r w:rsidR="005F1F85">
        <w:rPr>
          <w:rFonts w:ascii="Times New Roman" w:hAnsi="Times New Roman" w:cs="Times New Roman"/>
          <w:sz w:val="28"/>
        </w:rPr>
        <w:br/>
        <w:t>СКИРО ПК и ПРО.</w:t>
      </w:r>
    </w:p>
    <w:p w:rsidR="00E95B97" w:rsidRDefault="008F37D1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7B537D">
        <w:rPr>
          <w:rFonts w:ascii="Times New Roman" w:hAnsi="Times New Roman" w:cs="Times New Roman"/>
          <w:sz w:val="28"/>
        </w:rPr>
        <w:t xml:space="preserve">По-прежнему считаем, что имеются резервы по более эффективному проведению тематических годов в общеобразовательных организациях края за счет привлечения к их совместному проведению с другими министерствами края (Год культуры, Год тетра, Год науки и </w:t>
      </w:r>
      <w:r w:rsidR="00BA2F7B">
        <w:rPr>
          <w:rFonts w:ascii="Times New Roman" w:hAnsi="Times New Roman" w:cs="Times New Roman"/>
          <w:sz w:val="28"/>
        </w:rPr>
        <w:t>т.д</w:t>
      </w:r>
      <w:r w:rsidR="007B537D">
        <w:rPr>
          <w:rFonts w:ascii="Times New Roman" w:hAnsi="Times New Roman" w:cs="Times New Roman"/>
          <w:sz w:val="28"/>
        </w:rPr>
        <w:t>.).</w:t>
      </w:r>
    </w:p>
    <w:p w:rsidR="00E95B97" w:rsidRDefault="008F37D1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EA217A">
        <w:rPr>
          <w:rFonts w:ascii="Times New Roman" w:hAnsi="Times New Roman" w:cs="Times New Roman"/>
          <w:sz w:val="28"/>
        </w:rPr>
        <w:t xml:space="preserve">Общественный </w:t>
      </w:r>
      <w:r w:rsidR="0088619F">
        <w:rPr>
          <w:rFonts w:ascii="Times New Roman" w:hAnsi="Times New Roman" w:cs="Times New Roman"/>
          <w:sz w:val="28"/>
        </w:rPr>
        <w:t xml:space="preserve">совет </w:t>
      </w:r>
      <w:r w:rsidR="00EA217A">
        <w:rPr>
          <w:rFonts w:ascii="Times New Roman" w:hAnsi="Times New Roman" w:cs="Times New Roman"/>
          <w:sz w:val="28"/>
        </w:rPr>
        <w:t>отмечает как очень нужную и полезную практику</w:t>
      </w:r>
      <w:r w:rsidR="0088619F">
        <w:rPr>
          <w:rFonts w:ascii="Times New Roman" w:hAnsi="Times New Roman" w:cs="Times New Roman"/>
          <w:sz w:val="28"/>
        </w:rPr>
        <w:t xml:space="preserve"> министерства</w:t>
      </w:r>
      <w:r w:rsidR="00EA217A">
        <w:rPr>
          <w:rFonts w:ascii="Times New Roman" w:hAnsi="Times New Roman" w:cs="Times New Roman"/>
          <w:sz w:val="28"/>
        </w:rPr>
        <w:t>, когда по завершении крупных проектов анализируются его итоги и извлекаются необходимые уроки, делаются выводы. В это</w:t>
      </w:r>
      <w:r w:rsidR="0088619F">
        <w:rPr>
          <w:rFonts w:ascii="Times New Roman" w:hAnsi="Times New Roman" w:cs="Times New Roman"/>
          <w:sz w:val="28"/>
        </w:rPr>
        <w:t>й</w:t>
      </w:r>
      <w:r w:rsidR="00EA217A">
        <w:rPr>
          <w:rFonts w:ascii="Times New Roman" w:hAnsi="Times New Roman" w:cs="Times New Roman"/>
          <w:sz w:val="28"/>
        </w:rPr>
        <w:t xml:space="preserve"> связи </w:t>
      </w:r>
      <w:r w:rsidR="0088619F">
        <w:rPr>
          <w:rFonts w:ascii="Times New Roman" w:hAnsi="Times New Roman" w:cs="Times New Roman"/>
          <w:sz w:val="28"/>
        </w:rPr>
        <w:br/>
      </w:r>
      <w:r w:rsidR="00EA217A">
        <w:rPr>
          <w:rFonts w:ascii="Times New Roman" w:hAnsi="Times New Roman" w:cs="Times New Roman"/>
          <w:sz w:val="28"/>
        </w:rPr>
        <w:t>по</w:t>
      </w:r>
      <w:r w:rsidR="0088619F">
        <w:rPr>
          <w:rFonts w:ascii="Times New Roman" w:hAnsi="Times New Roman" w:cs="Times New Roman"/>
          <w:sz w:val="28"/>
        </w:rPr>
        <w:t>-</w:t>
      </w:r>
      <w:r w:rsidR="00EA217A">
        <w:rPr>
          <w:rFonts w:ascii="Times New Roman" w:hAnsi="Times New Roman" w:cs="Times New Roman"/>
          <w:sz w:val="28"/>
        </w:rPr>
        <w:t>прежнему считаем актуальным наше предложение минис</w:t>
      </w:r>
      <w:r w:rsidR="0088619F">
        <w:rPr>
          <w:rFonts w:ascii="Times New Roman" w:hAnsi="Times New Roman" w:cs="Times New Roman"/>
          <w:sz w:val="28"/>
        </w:rPr>
        <w:t>те</w:t>
      </w:r>
      <w:r w:rsidR="00EA217A">
        <w:rPr>
          <w:rFonts w:ascii="Times New Roman" w:hAnsi="Times New Roman" w:cs="Times New Roman"/>
          <w:sz w:val="28"/>
        </w:rPr>
        <w:t xml:space="preserve">рству подвести итоги того, что удалось </w:t>
      </w:r>
      <w:r w:rsidR="0088619F">
        <w:rPr>
          <w:rFonts w:ascii="Times New Roman" w:hAnsi="Times New Roman" w:cs="Times New Roman"/>
          <w:sz w:val="28"/>
        </w:rPr>
        <w:t>сделать</w:t>
      </w:r>
      <w:r w:rsidR="00EA217A">
        <w:rPr>
          <w:rFonts w:ascii="Times New Roman" w:hAnsi="Times New Roman" w:cs="Times New Roman"/>
          <w:sz w:val="28"/>
        </w:rPr>
        <w:t xml:space="preserve"> в общеобразовательных</w:t>
      </w:r>
      <w:r w:rsidR="0088619F">
        <w:rPr>
          <w:rFonts w:ascii="Times New Roman" w:hAnsi="Times New Roman" w:cs="Times New Roman"/>
          <w:sz w:val="28"/>
        </w:rPr>
        <w:t xml:space="preserve"> </w:t>
      </w:r>
      <w:r w:rsidR="00EA217A">
        <w:rPr>
          <w:rFonts w:ascii="Times New Roman" w:hAnsi="Times New Roman" w:cs="Times New Roman"/>
          <w:sz w:val="28"/>
        </w:rPr>
        <w:t>организациях края в связи с реализацией в 2020 году в стране</w:t>
      </w:r>
      <w:r w:rsidR="0088619F">
        <w:rPr>
          <w:rFonts w:ascii="Times New Roman" w:hAnsi="Times New Roman" w:cs="Times New Roman"/>
          <w:sz w:val="28"/>
        </w:rPr>
        <w:t>, в</w:t>
      </w:r>
      <w:r w:rsidR="00EA217A">
        <w:rPr>
          <w:rFonts w:ascii="Times New Roman" w:hAnsi="Times New Roman" w:cs="Times New Roman"/>
          <w:sz w:val="28"/>
        </w:rPr>
        <w:t xml:space="preserve"> </w:t>
      </w:r>
      <w:r w:rsidR="0088619F">
        <w:rPr>
          <w:rFonts w:ascii="Times New Roman" w:hAnsi="Times New Roman" w:cs="Times New Roman"/>
          <w:sz w:val="28"/>
        </w:rPr>
        <w:t>соответствии с</w:t>
      </w:r>
      <w:r w:rsidR="00EA217A">
        <w:rPr>
          <w:rFonts w:ascii="Times New Roman" w:hAnsi="Times New Roman" w:cs="Times New Roman"/>
          <w:sz w:val="28"/>
        </w:rPr>
        <w:t xml:space="preserve"> </w:t>
      </w:r>
      <w:r w:rsidR="0088619F">
        <w:rPr>
          <w:rFonts w:ascii="Times New Roman" w:hAnsi="Times New Roman" w:cs="Times New Roman"/>
          <w:sz w:val="28"/>
        </w:rPr>
        <w:t>Указом</w:t>
      </w:r>
      <w:r w:rsidR="00EA217A">
        <w:rPr>
          <w:rFonts w:ascii="Times New Roman" w:hAnsi="Times New Roman" w:cs="Times New Roman"/>
          <w:sz w:val="28"/>
        </w:rPr>
        <w:t xml:space="preserve"> Президента России В.В. Путина</w:t>
      </w:r>
      <w:r w:rsidR="0088619F">
        <w:rPr>
          <w:rFonts w:ascii="Times New Roman" w:hAnsi="Times New Roman" w:cs="Times New Roman"/>
          <w:sz w:val="28"/>
        </w:rPr>
        <w:t>,</w:t>
      </w:r>
      <w:r w:rsidR="00EA217A">
        <w:rPr>
          <w:rFonts w:ascii="Times New Roman" w:hAnsi="Times New Roman" w:cs="Times New Roman"/>
          <w:sz w:val="28"/>
        </w:rPr>
        <w:t xml:space="preserve"> Года памяти и славы (в каких</w:t>
      </w:r>
      <w:r w:rsidR="0088619F">
        <w:rPr>
          <w:rFonts w:ascii="Times New Roman" w:hAnsi="Times New Roman" w:cs="Times New Roman"/>
          <w:sz w:val="28"/>
        </w:rPr>
        <w:t>-</w:t>
      </w:r>
      <w:r w:rsidR="00EA217A">
        <w:rPr>
          <w:rFonts w:ascii="Times New Roman" w:hAnsi="Times New Roman" w:cs="Times New Roman"/>
          <w:sz w:val="28"/>
        </w:rPr>
        <w:t xml:space="preserve">то школах изданы интересные книги; в </w:t>
      </w:r>
      <w:r w:rsidR="0088619F">
        <w:rPr>
          <w:rFonts w:ascii="Times New Roman" w:hAnsi="Times New Roman" w:cs="Times New Roman"/>
          <w:sz w:val="28"/>
        </w:rPr>
        <w:t>других</w:t>
      </w:r>
      <w:r w:rsidR="00EA217A">
        <w:rPr>
          <w:rFonts w:ascii="Times New Roman" w:hAnsi="Times New Roman" w:cs="Times New Roman"/>
          <w:sz w:val="28"/>
        </w:rPr>
        <w:t xml:space="preserve"> </w:t>
      </w:r>
      <w:r w:rsidR="0088619F">
        <w:rPr>
          <w:rFonts w:ascii="Times New Roman" w:hAnsi="Times New Roman" w:cs="Times New Roman"/>
          <w:sz w:val="28"/>
        </w:rPr>
        <w:t>начали</w:t>
      </w:r>
      <w:r w:rsidR="00EA217A">
        <w:rPr>
          <w:rFonts w:ascii="Times New Roman" w:hAnsi="Times New Roman" w:cs="Times New Roman"/>
          <w:sz w:val="28"/>
        </w:rPr>
        <w:t xml:space="preserve"> создавать</w:t>
      </w:r>
      <w:r w:rsidR="0088619F">
        <w:rPr>
          <w:rFonts w:ascii="Times New Roman" w:hAnsi="Times New Roman" w:cs="Times New Roman"/>
          <w:sz w:val="28"/>
        </w:rPr>
        <w:t xml:space="preserve"> музеи</w:t>
      </w:r>
      <w:r w:rsidR="00EA217A">
        <w:rPr>
          <w:rFonts w:ascii="Times New Roman" w:hAnsi="Times New Roman" w:cs="Times New Roman"/>
          <w:sz w:val="28"/>
        </w:rPr>
        <w:t xml:space="preserve"> и им </w:t>
      </w:r>
      <w:r w:rsidR="0088619F">
        <w:rPr>
          <w:rFonts w:ascii="Times New Roman" w:hAnsi="Times New Roman" w:cs="Times New Roman"/>
          <w:sz w:val="28"/>
        </w:rPr>
        <w:t>требуется</w:t>
      </w:r>
      <w:r w:rsidR="00EA217A">
        <w:rPr>
          <w:rFonts w:ascii="Times New Roman" w:hAnsi="Times New Roman" w:cs="Times New Roman"/>
          <w:sz w:val="28"/>
        </w:rPr>
        <w:t xml:space="preserve"> не только доброе слово </w:t>
      </w:r>
      <w:r w:rsidR="0088619F">
        <w:rPr>
          <w:rFonts w:ascii="Times New Roman" w:hAnsi="Times New Roman" w:cs="Times New Roman"/>
          <w:sz w:val="28"/>
        </w:rPr>
        <w:t>поддержки</w:t>
      </w:r>
      <w:r w:rsidR="00EA217A">
        <w:rPr>
          <w:rFonts w:ascii="Times New Roman" w:hAnsi="Times New Roman" w:cs="Times New Roman"/>
          <w:sz w:val="28"/>
        </w:rPr>
        <w:t xml:space="preserve">, но и некоторая материальная помощь; где-то открыли театральный кружок и, хорошо бы </w:t>
      </w:r>
      <w:r w:rsidR="0088619F">
        <w:rPr>
          <w:rFonts w:ascii="Times New Roman" w:hAnsi="Times New Roman" w:cs="Times New Roman"/>
          <w:sz w:val="28"/>
        </w:rPr>
        <w:t>посмотреть</w:t>
      </w:r>
      <w:r w:rsidR="00EA217A">
        <w:rPr>
          <w:rFonts w:ascii="Times New Roman" w:hAnsi="Times New Roman" w:cs="Times New Roman"/>
          <w:sz w:val="28"/>
        </w:rPr>
        <w:t xml:space="preserve"> его репертуар и т.д.).</w:t>
      </w:r>
      <w:r w:rsidR="0088619F">
        <w:rPr>
          <w:rFonts w:ascii="Times New Roman" w:hAnsi="Times New Roman" w:cs="Times New Roman"/>
          <w:sz w:val="28"/>
        </w:rPr>
        <w:t xml:space="preserve"> Желательно, чтобы этот вопрос нашел свое отражение в докладе на коллегии министерства, которая состоится 17 декабря 2021 года и будет посвящена проблемам воспитания учащихся. </w:t>
      </w:r>
    </w:p>
    <w:p w:rsidR="00214506" w:rsidRDefault="008F37D1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565AF4">
        <w:rPr>
          <w:rFonts w:ascii="Times New Roman" w:hAnsi="Times New Roman" w:cs="Times New Roman"/>
          <w:sz w:val="28"/>
        </w:rPr>
        <w:t>Общественный совет отмечает, что, несмотря на ограничительные меры, связанные с противодействием коронавирусной инфекции, в системе образования края в 2021 году сделан значительный шаг вперед как в совершенствовании инфраструктуры образовательных организаций, так и в процессе обучения и воспитания учащихся.</w:t>
      </w:r>
    </w:p>
    <w:p w:rsidR="00705019" w:rsidRDefault="008F37D1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ED1907">
        <w:rPr>
          <w:rFonts w:ascii="Times New Roman" w:hAnsi="Times New Roman" w:cs="Times New Roman"/>
          <w:sz w:val="28"/>
        </w:rPr>
        <w:t>Вновь с удов</w:t>
      </w:r>
      <w:r>
        <w:rPr>
          <w:rFonts w:ascii="Times New Roman" w:hAnsi="Times New Roman" w:cs="Times New Roman"/>
          <w:sz w:val="28"/>
        </w:rPr>
        <w:t>летворением</w:t>
      </w:r>
      <w:r w:rsidR="00ED1907">
        <w:rPr>
          <w:rFonts w:ascii="Times New Roman" w:hAnsi="Times New Roman" w:cs="Times New Roman"/>
          <w:sz w:val="28"/>
        </w:rPr>
        <w:t xml:space="preserve"> отмечаем, что для обеспечения открытости образовательного ведомства, его более тесного </w:t>
      </w:r>
      <w:r w:rsidR="00496354">
        <w:rPr>
          <w:rFonts w:ascii="Times New Roman" w:hAnsi="Times New Roman" w:cs="Times New Roman"/>
          <w:sz w:val="28"/>
        </w:rPr>
        <w:t>взаимодействия</w:t>
      </w:r>
      <w:r w:rsidR="00ED1907">
        <w:rPr>
          <w:rFonts w:ascii="Times New Roman" w:hAnsi="Times New Roman" w:cs="Times New Roman"/>
          <w:sz w:val="28"/>
        </w:rPr>
        <w:t xml:space="preserve"> с гражданским обществом</w:t>
      </w:r>
      <w:r w:rsidR="00496354">
        <w:rPr>
          <w:rFonts w:ascii="Times New Roman" w:hAnsi="Times New Roman" w:cs="Times New Roman"/>
          <w:sz w:val="28"/>
        </w:rPr>
        <w:t xml:space="preserve"> </w:t>
      </w:r>
      <w:r w:rsidR="00695EBB">
        <w:rPr>
          <w:rFonts w:ascii="Times New Roman" w:hAnsi="Times New Roman" w:cs="Times New Roman"/>
          <w:sz w:val="28"/>
        </w:rPr>
        <w:t>важное</w:t>
      </w:r>
      <w:r w:rsidR="00496354">
        <w:rPr>
          <w:rFonts w:ascii="Times New Roman" w:hAnsi="Times New Roman" w:cs="Times New Roman"/>
          <w:sz w:val="28"/>
        </w:rPr>
        <w:t xml:space="preserve"> значение </w:t>
      </w:r>
      <w:r w:rsidR="00695EBB">
        <w:rPr>
          <w:rFonts w:ascii="Times New Roman" w:hAnsi="Times New Roman" w:cs="Times New Roman"/>
          <w:sz w:val="28"/>
        </w:rPr>
        <w:t>име</w:t>
      </w:r>
      <w:r>
        <w:rPr>
          <w:rFonts w:ascii="Times New Roman" w:hAnsi="Times New Roman" w:cs="Times New Roman"/>
          <w:sz w:val="28"/>
        </w:rPr>
        <w:t>ю</w:t>
      </w:r>
      <w:r w:rsidR="00695EBB">
        <w:rPr>
          <w:rFonts w:ascii="Times New Roman" w:hAnsi="Times New Roman" w:cs="Times New Roman"/>
          <w:sz w:val="28"/>
        </w:rPr>
        <w:t>т</w:t>
      </w:r>
      <w:r w:rsidR="00496354">
        <w:rPr>
          <w:rFonts w:ascii="Times New Roman" w:hAnsi="Times New Roman" w:cs="Times New Roman"/>
          <w:sz w:val="28"/>
        </w:rPr>
        <w:t xml:space="preserve"> регулярные выступления </w:t>
      </w:r>
      <w:r w:rsidR="00D720E5">
        <w:rPr>
          <w:rFonts w:ascii="Times New Roman" w:hAnsi="Times New Roman" w:cs="Times New Roman"/>
          <w:sz w:val="28"/>
        </w:rPr>
        <w:t>министра и его заместителей на крае</w:t>
      </w:r>
      <w:r>
        <w:rPr>
          <w:rFonts w:ascii="Times New Roman" w:hAnsi="Times New Roman" w:cs="Times New Roman"/>
          <w:sz w:val="28"/>
        </w:rPr>
        <w:t>вом телевидении, радио и печати по актуальным проблемам развития краевой системы образования.</w:t>
      </w:r>
    </w:p>
    <w:p w:rsidR="002D5EA9" w:rsidRPr="002D5EA9" w:rsidRDefault="001B1CC7" w:rsidP="002D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2D5EA9" w:rsidRPr="002D5EA9">
        <w:rPr>
          <w:rFonts w:ascii="Times New Roman" w:hAnsi="Times New Roman" w:cs="Times New Roman"/>
          <w:sz w:val="28"/>
        </w:rPr>
        <w:t>По мнению Общественного совета в 2021 году нам удалось реализовать свою миссию как постоянно действующего совещательно-консультативного органа общественного контроля реализации в крае политики государства в области образования. Удалось привлечь дополнительное внимание министерства к актуальным, интересующим гражданское общество вопросам. В свою очередь министерство активно вовлекает членов Общественного совета в экспертную работу в составе многих рабочих комиссий и члены Общественного совета активно в них участвуют.</w:t>
      </w:r>
    </w:p>
    <w:p w:rsidR="002D5EA9" w:rsidRPr="002D5EA9" w:rsidRDefault="001B1CC7" w:rsidP="002D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2D5EA9" w:rsidRPr="002D5EA9">
        <w:rPr>
          <w:rFonts w:ascii="Times New Roman" w:hAnsi="Times New Roman" w:cs="Times New Roman"/>
          <w:sz w:val="28"/>
        </w:rPr>
        <w:t xml:space="preserve">Повышению качества работы Общественного совета способствует то, что в его состав вошли представители, практически, всех референтных групп: экспертного сообщества в сфере образования, профессионального сообщества, потребителей образовательных услуг и другие. Общественный совет будет и впредь работать над пополнением своего состава представителями общественных объединений, работающих в сфере образования. </w:t>
      </w:r>
    </w:p>
    <w:p w:rsidR="002D5EA9" w:rsidRPr="002D5EA9" w:rsidRDefault="001B1CC7" w:rsidP="002D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="002D5EA9" w:rsidRPr="002D5EA9">
        <w:rPr>
          <w:rFonts w:ascii="Times New Roman" w:hAnsi="Times New Roman" w:cs="Times New Roman"/>
          <w:sz w:val="28"/>
        </w:rPr>
        <w:t xml:space="preserve">На повышение эффективности работы Общественного совета позитивное влияние оказывало участие в его заседаниях министра образования </w:t>
      </w:r>
      <w:r w:rsidR="008F1A7D">
        <w:rPr>
          <w:rFonts w:ascii="Times New Roman" w:hAnsi="Times New Roman" w:cs="Times New Roman"/>
          <w:sz w:val="28"/>
        </w:rPr>
        <w:br/>
      </w:r>
      <w:r w:rsidR="002D5EA9" w:rsidRPr="002D5EA9">
        <w:rPr>
          <w:rFonts w:ascii="Times New Roman" w:hAnsi="Times New Roman" w:cs="Times New Roman"/>
          <w:sz w:val="28"/>
        </w:rPr>
        <w:t xml:space="preserve">Е.Н. Козюра, первого заместителя министра Н.А. Лавровой, заместителей министра </w:t>
      </w:r>
      <w:r w:rsidRPr="002D5EA9">
        <w:rPr>
          <w:rFonts w:ascii="Times New Roman" w:hAnsi="Times New Roman" w:cs="Times New Roman"/>
          <w:sz w:val="28"/>
        </w:rPr>
        <w:t>Г.С.</w:t>
      </w:r>
      <w:r>
        <w:rPr>
          <w:rFonts w:ascii="Times New Roman" w:hAnsi="Times New Roman" w:cs="Times New Roman"/>
          <w:sz w:val="28"/>
        </w:rPr>
        <w:t xml:space="preserve"> </w:t>
      </w:r>
      <w:r w:rsidR="002D5EA9" w:rsidRPr="002D5EA9">
        <w:rPr>
          <w:rFonts w:ascii="Times New Roman" w:hAnsi="Times New Roman" w:cs="Times New Roman"/>
          <w:sz w:val="28"/>
        </w:rPr>
        <w:t xml:space="preserve">Зубенко, </w:t>
      </w:r>
      <w:r w:rsidRPr="002D5EA9">
        <w:rPr>
          <w:rFonts w:ascii="Times New Roman" w:hAnsi="Times New Roman" w:cs="Times New Roman"/>
          <w:sz w:val="28"/>
        </w:rPr>
        <w:t>Д.Г.</w:t>
      </w:r>
      <w:r>
        <w:rPr>
          <w:rFonts w:ascii="Times New Roman" w:hAnsi="Times New Roman" w:cs="Times New Roman"/>
          <w:sz w:val="28"/>
        </w:rPr>
        <w:t xml:space="preserve"> </w:t>
      </w:r>
      <w:r w:rsidR="002D5EA9" w:rsidRPr="002D5EA9">
        <w:rPr>
          <w:rFonts w:ascii="Times New Roman" w:hAnsi="Times New Roman" w:cs="Times New Roman"/>
          <w:sz w:val="28"/>
        </w:rPr>
        <w:t xml:space="preserve">Рудьевой, </w:t>
      </w:r>
      <w:r w:rsidRPr="002D5EA9">
        <w:rPr>
          <w:rFonts w:ascii="Times New Roman" w:hAnsi="Times New Roman" w:cs="Times New Roman"/>
          <w:sz w:val="28"/>
        </w:rPr>
        <w:t>С.М.</w:t>
      </w:r>
      <w:r>
        <w:rPr>
          <w:rFonts w:ascii="Times New Roman" w:hAnsi="Times New Roman" w:cs="Times New Roman"/>
          <w:sz w:val="28"/>
        </w:rPr>
        <w:t xml:space="preserve"> </w:t>
      </w:r>
      <w:r w:rsidR="002D5EA9" w:rsidRPr="002D5EA9">
        <w:rPr>
          <w:rFonts w:ascii="Times New Roman" w:hAnsi="Times New Roman" w:cs="Times New Roman"/>
          <w:sz w:val="28"/>
        </w:rPr>
        <w:t xml:space="preserve">Лукиди, </w:t>
      </w:r>
      <w:r w:rsidRPr="002D5EA9">
        <w:rPr>
          <w:rFonts w:ascii="Times New Roman" w:hAnsi="Times New Roman" w:cs="Times New Roman"/>
          <w:sz w:val="28"/>
        </w:rPr>
        <w:t>Д.О.</w:t>
      </w:r>
      <w:r>
        <w:rPr>
          <w:rFonts w:ascii="Times New Roman" w:hAnsi="Times New Roman" w:cs="Times New Roman"/>
          <w:sz w:val="28"/>
        </w:rPr>
        <w:t xml:space="preserve"> </w:t>
      </w:r>
      <w:r w:rsidR="002D5EA9" w:rsidRPr="002D5EA9">
        <w:rPr>
          <w:rFonts w:ascii="Times New Roman" w:hAnsi="Times New Roman" w:cs="Times New Roman"/>
          <w:sz w:val="28"/>
        </w:rPr>
        <w:t xml:space="preserve">Жирнова, </w:t>
      </w:r>
      <w:r>
        <w:rPr>
          <w:rFonts w:ascii="Times New Roman" w:hAnsi="Times New Roman" w:cs="Times New Roman"/>
          <w:sz w:val="28"/>
        </w:rPr>
        <w:br/>
      </w:r>
      <w:r w:rsidRPr="002D5EA9">
        <w:rPr>
          <w:rFonts w:ascii="Times New Roman" w:hAnsi="Times New Roman" w:cs="Times New Roman"/>
          <w:sz w:val="28"/>
        </w:rPr>
        <w:t xml:space="preserve">Э.Е. </w:t>
      </w:r>
      <w:r w:rsidR="002D5EA9" w:rsidRPr="002D5EA9">
        <w:rPr>
          <w:rFonts w:ascii="Times New Roman" w:hAnsi="Times New Roman" w:cs="Times New Roman"/>
          <w:sz w:val="28"/>
        </w:rPr>
        <w:t xml:space="preserve">Толгуровой и руководителей структурных подразделений министерства. По результатам заседаний совета руководством министерства, как правило, даются соответствующие поручения работникам аппарата, отдельные предложения совета используются при формировании планов работы образовательного ведомства. </w:t>
      </w:r>
    </w:p>
    <w:p w:rsidR="002D5EA9" w:rsidRDefault="00704904" w:rsidP="002D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="002D5EA9" w:rsidRPr="002D5EA9">
        <w:rPr>
          <w:rFonts w:ascii="Times New Roman" w:hAnsi="Times New Roman" w:cs="Times New Roman"/>
          <w:sz w:val="28"/>
        </w:rPr>
        <w:t xml:space="preserve">По мнению </w:t>
      </w:r>
      <w:r w:rsidR="00C74708" w:rsidRPr="002D5EA9">
        <w:rPr>
          <w:rFonts w:ascii="Times New Roman" w:hAnsi="Times New Roman" w:cs="Times New Roman"/>
          <w:sz w:val="28"/>
        </w:rPr>
        <w:t>Общественного совета,</w:t>
      </w:r>
      <w:r w:rsidR="002D5EA9" w:rsidRPr="002D5EA9">
        <w:rPr>
          <w:rFonts w:ascii="Times New Roman" w:hAnsi="Times New Roman" w:cs="Times New Roman"/>
          <w:sz w:val="28"/>
        </w:rPr>
        <w:t xml:space="preserve"> в 2021 году работа министерства может быть охарактеризована как успешная по всем основным направлениям деятельности и все более открытая </w:t>
      </w:r>
      <w:r w:rsidR="002D5EA9">
        <w:rPr>
          <w:rFonts w:ascii="Times New Roman" w:hAnsi="Times New Roman" w:cs="Times New Roman"/>
          <w:sz w:val="28"/>
        </w:rPr>
        <w:t xml:space="preserve">и понятная </w:t>
      </w:r>
      <w:r w:rsidR="002D5EA9" w:rsidRPr="002D5EA9">
        <w:rPr>
          <w:rFonts w:ascii="Times New Roman" w:hAnsi="Times New Roman" w:cs="Times New Roman"/>
          <w:sz w:val="28"/>
        </w:rPr>
        <w:t xml:space="preserve">для гражданского общества. </w:t>
      </w:r>
      <w:r w:rsidR="000D6A7D">
        <w:rPr>
          <w:rFonts w:ascii="Times New Roman" w:hAnsi="Times New Roman" w:cs="Times New Roman"/>
          <w:sz w:val="28"/>
        </w:rPr>
        <w:br/>
      </w:r>
      <w:r w:rsidR="002D5EA9" w:rsidRPr="002D5EA9">
        <w:rPr>
          <w:rFonts w:ascii="Times New Roman" w:hAnsi="Times New Roman" w:cs="Times New Roman"/>
          <w:sz w:val="28"/>
        </w:rPr>
        <w:t>В этом есть определенный результат деятельности и Общественного совета, что позволяет сделать вывод о том, что Совету в 202</w:t>
      </w:r>
      <w:r w:rsidR="002D5EA9">
        <w:rPr>
          <w:rFonts w:ascii="Times New Roman" w:hAnsi="Times New Roman" w:cs="Times New Roman"/>
          <w:sz w:val="28"/>
        </w:rPr>
        <w:t>1</w:t>
      </w:r>
      <w:r w:rsidR="002D5EA9" w:rsidRPr="002D5EA9">
        <w:rPr>
          <w:rFonts w:ascii="Times New Roman" w:hAnsi="Times New Roman" w:cs="Times New Roman"/>
          <w:sz w:val="28"/>
        </w:rPr>
        <w:t xml:space="preserve"> году удалось успешно осуществить возложенные на него Положением об Общественном совете функции.</w:t>
      </w:r>
    </w:p>
    <w:p w:rsidR="00094DCF" w:rsidRDefault="00094DCF" w:rsidP="001341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Принято на заседании Общественного </w:t>
      </w:r>
    </w:p>
    <w:p w:rsidR="00094DCF" w:rsidRDefault="00094DCF" w:rsidP="001341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совета при министерстве образования </w:t>
      </w:r>
    </w:p>
    <w:p w:rsidR="0013412A" w:rsidRDefault="00094DCF" w:rsidP="001341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Ставропольского края</w:t>
      </w:r>
    </w:p>
    <w:p w:rsidR="00094DCF" w:rsidRDefault="00094DCF" w:rsidP="0013412A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56526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декабря 202</w:t>
      </w:r>
      <w:r w:rsidR="00603E2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года</w:t>
      </w:r>
    </w:p>
    <w:p w:rsidR="000D6A7D" w:rsidRDefault="000D6A7D" w:rsidP="00FC1386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</w:rPr>
      </w:pPr>
    </w:p>
    <w:p w:rsidR="00FC1386" w:rsidRDefault="00FC1386" w:rsidP="00FC13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1386" w:rsidRDefault="00FC1386" w:rsidP="00FC13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6A7D" w:rsidRDefault="000D6A7D" w:rsidP="000D6A7D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Общественного совета </w:t>
      </w:r>
    </w:p>
    <w:p w:rsidR="000D6A7D" w:rsidRDefault="000D6A7D" w:rsidP="000D6A7D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министерстве образования </w:t>
      </w:r>
    </w:p>
    <w:p w:rsidR="000D6A7D" w:rsidRDefault="000D6A7D" w:rsidP="000D6A7D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Ставропольского края                                                                   В.А. Шаповалов</w:t>
      </w:r>
    </w:p>
    <w:sectPr w:rsidR="000D6A7D" w:rsidSect="000D6A7D">
      <w:headerReference w:type="default" r:id="rId6"/>
      <w:pgSz w:w="11906" w:h="16838"/>
      <w:pgMar w:top="1134" w:right="567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E6" w:rsidRDefault="000959E6" w:rsidP="00A812A4">
      <w:pPr>
        <w:spacing w:after="0" w:line="240" w:lineRule="auto"/>
      </w:pPr>
      <w:r>
        <w:separator/>
      </w:r>
    </w:p>
  </w:endnote>
  <w:endnote w:type="continuationSeparator" w:id="0">
    <w:p w:rsidR="000959E6" w:rsidRDefault="000959E6" w:rsidP="00A8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E6" w:rsidRDefault="000959E6" w:rsidP="00A812A4">
      <w:pPr>
        <w:spacing w:after="0" w:line="240" w:lineRule="auto"/>
      </w:pPr>
      <w:r>
        <w:separator/>
      </w:r>
    </w:p>
  </w:footnote>
  <w:footnote w:type="continuationSeparator" w:id="0">
    <w:p w:rsidR="000959E6" w:rsidRDefault="000959E6" w:rsidP="00A8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9507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959E6" w:rsidRPr="00A812A4" w:rsidRDefault="000959E6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A812A4">
          <w:rPr>
            <w:rFonts w:ascii="Times New Roman" w:hAnsi="Times New Roman" w:cs="Times New Roman"/>
            <w:sz w:val="28"/>
          </w:rPr>
          <w:fldChar w:fldCharType="begin"/>
        </w:r>
        <w:r w:rsidRPr="00A812A4">
          <w:rPr>
            <w:rFonts w:ascii="Times New Roman" w:hAnsi="Times New Roman" w:cs="Times New Roman"/>
            <w:sz w:val="28"/>
          </w:rPr>
          <w:instrText>PAGE   \* MERGEFORMAT</w:instrText>
        </w:r>
        <w:r w:rsidRPr="00A812A4">
          <w:rPr>
            <w:rFonts w:ascii="Times New Roman" w:hAnsi="Times New Roman" w:cs="Times New Roman"/>
            <w:sz w:val="28"/>
          </w:rPr>
          <w:fldChar w:fldCharType="separate"/>
        </w:r>
        <w:r w:rsidR="00237019">
          <w:rPr>
            <w:rFonts w:ascii="Times New Roman" w:hAnsi="Times New Roman" w:cs="Times New Roman"/>
            <w:noProof/>
            <w:sz w:val="28"/>
          </w:rPr>
          <w:t>2</w:t>
        </w:r>
        <w:r w:rsidRPr="00A812A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959E6" w:rsidRDefault="000959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19"/>
    <w:rsid w:val="0000431F"/>
    <w:rsid w:val="00017F36"/>
    <w:rsid w:val="00022CB8"/>
    <w:rsid w:val="0002324C"/>
    <w:rsid w:val="000262ED"/>
    <w:rsid w:val="0006115D"/>
    <w:rsid w:val="00085D5D"/>
    <w:rsid w:val="0008667D"/>
    <w:rsid w:val="00094DCF"/>
    <w:rsid w:val="000959E6"/>
    <w:rsid w:val="000C04A8"/>
    <w:rsid w:val="000C52D0"/>
    <w:rsid w:val="000C7FDE"/>
    <w:rsid w:val="000D3C34"/>
    <w:rsid w:val="000D5D57"/>
    <w:rsid w:val="000D6A7D"/>
    <w:rsid w:val="000F60DA"/>
    <w:rsid w:val="001029B3"/>
    <w:rsid w:val="00104EC9"/>
    <w:rsid w:val="00112F45"/>
    <w:rsid w:val="0011360D"/>
    <w:rsid w:val="0013412A"/>
    <w:rsid w:val="00142832"/>
    <w:rsid w:val="00150423"/>
    <w:rsid w:val="00151603"/>
    <w:rsid w:val="001531DB"/>
    <w:rsid w:val="001568DD"/>
    <w:rsid w:val="00177300"/>
    <w:rsid w:val="00183FA7"/>
    <w:rsid w:val="00194BD3"/>
    <w:rsid w:val="001B1CC7"/>
    <w:rsid w:val="001B2464"/>
    <w:rsid w:val="001C3240"/>
    <w:rsid w:val="001E0AB3"/>
    <w:rsid w:val="001E40A2"/>
    <w:rsid w:val="001F2B1C"/>
    <w:rsid w:val="00211FCF"/>
    <w:rsid w:val="00214506"/>
    <w:rsid w:val="0021665E"/>
    <w:rsid w:val="00232D3E"/>
    <w:rsid w:val="00237019"/>
    <w:rsid w:val="00253EB7"/>
    <w:rsid w:val="00266CB0"/>
    <w:rsid w:val="0026727F"/>
    <w:rsid w:val="00281C09"/>
    <w:rsid w:val="002A0096"/>
    <w:rsid w:val="002A6424"/>
    <w:rsid w:val="002D0063"/>
    <w:rsid w:val="002D5EA9"/>
    <w:rsid w:val="002E2A82"/>
    <w:rsid w:val="002E5AF4"/>
    <w:rsid w:val="002F4E34"/>
    <w:rsid w:val="003042FE"/>
    <w:rsid w:val="00305B17"/>
    <w:rsid w:val="003110FC"/>
    <w:rsid w:val="00327842"/>
    <w:rsid w:val="003324BB"/>
    <w:rsid w:val="003668F3"/>
    <w:rsid w:val="003A00DE"/>
    <w:rsid w:val="003C39C5"/>
    <w:rsid w:val="003C727C"/>
    <w:rsid w:val="003E4D92"/>
    <w:rsid w:val="003F2C2C"/>
    <w:rsid w:val="003F5D12"/>
    <w:rsid w:val="00402729"/>
    <w:rsid w:val="004051FF"/>
    <w:rsid w:val="004122EF"/>
    <w:rsid w:val="00417F9C"/>
    <w:rsid w:val="00442C7C"/>
    <w:rsid w:val="00442E58"/>
    <w:rsid w:val="00445606"/>
    <w:rsid w:val="00447CC7"/>
    <w:rsid w:val="00496354"/>
    <w:rsid w:val="004D364D"/>
    <w:rsid w:val="004D5089"/>
    <w:rsid w:val="004D7A61"/>
    <w:rsid w:val="004E3282"/>
    <w:rsid w:val="00506A45"/>
    <w:rsid w:val="00507368"/>
    <w:rsid w:val="00513D63"/>
    <w:rsid w:val="00521BDD"/>
    <w:rsid w:val="00523A95"/>
    <w:rsid w:val="0054783E"/>
    <w:rsid w:val="005508BE"/>
    <w:rsid w:val="0056242B"/>
    <w:rsid w:val="00562CA3"/>
    <w:rsid w:val="00564FFC"/>
    <w:rsid w:val="00565AF4"/>
    <w:rsid w:val="00574A0C"/>
    <w:rsid w:val="0058592D"/>
    <w:rsid w:val="00585A28"/>
    <w:rsid w:val="00590B77"/>
    <w:rsid w:val="005A0AE1"/>
    <w:rsid w:val="005B1229"/>
    <w:rsid w:val="005B52C9"/>
    <w:rsid w:val="005C6409"/>
    <w:rsid w:val="005C679C"/>
    <w:rsid w:val="005E66C3"/>
    <w:rsid w:val="005E7DE3"/>
    <w:rsid w:val="005F1F85"/>
    <w:rsid w:val="005F78F8"/>
    <w:rsid w:val="00603E2F"/>
    <w:rsid w:val="00612AD3"/>
    <w:rsid w:val="0062047F"/>
    <w:rsid w:val="00631F6A"/>
    <w:rsid w:val="006404BE"/>
    <w:rsid w:val="00666F0B"/>
    <w:rsid w:val="00695EBB"/>
    <w:rsid w:val="006A6485"/>
    <w:rsid w:val="006B221F"/>
    <w:rsid w:val="006F45DD"/>
    <w:rsid w:val="006F4954"/>
    <w:rsid w:val="00704904"/>
    <w:rsid w:val="00705019"/>
    <w:rsid w:val="007078E5"/>
    <w:rsid w:val="00713E7E"/>
    <w:rsid w:val="00721C5F"/>
    <w:rsid w:val="00724DB4"/>
    <w:rsid w:val="00771926"/>
    <w:rsid w:val="00772629"/>
    <w:rsid w:val="00775DFE"/>
    <w:rsid w:val="00777F82"/>
    <w:rsid w:val="007824E2"/>
    <w:rsid w:val="007852E2"/>
    <w:rsid w:val="007865A5"/>
    <w:rsid w:val="00792918"/>
    <w:rsid w:val="00796B04"/>
    <w:rsid w:val="007B1C58"/>
    <w:rsid w:val="007B470B"/>
    <w:rsid w:val="007B4E40"/>
    <w:rsid w:val="007B537D"/>
    <w:rsid w:val="007D2BE0"/>
    <w:rsid w:val="007F442C"/>
    <w:rsid w:val="00807CAA"/>
    <w:rsid w:val="00812C26"/>
    <w:rsid w:val="008211D9"/>
    <w:rsid w:val="00833C0C"/>
    <w:rsid w:val="00835B59"/>
    <w:rsid w:val="00840499"/>
    <w:rsid w:val="0084099B"/>
    <w:rsid w:val="0084268C"/>
    <w:rsid w:val="008457EC"/>
    <w:rsid w:val="008627CC"/>
    <w:rsid w:val="00866144"/>
    <w:rsid w:val="00883236"/>
    <w:rsid w:val="0088619F"/>
    <w:rsid w:val="00896584"/>
    <w:rsid w:val="00897D17"/>
    <w:rsid w:val="008A4D6F"/>
    <w:rsid w:val="008C4F92"/>
    <w:rsid w:val="008D734D"/>
    <w:rsid w:val="008D7A93"/>
    <w:rsid w:val="008F1A7D"/>
    <w:rsid w:val="008F37D1"/>
    <w:rsid w:val="008F579A"/>
    <w:rsid w:val="008F6D0C"/>
    <w:rsid w:val="00922499"/>
    <w:rsid w:val="00936527"/>
    <w:rsid w:val="009408AA"/>
    <w:rsid w:val="00947036"/>
    <w:rsid w:val="00950AB8"/>
    <w:rsid w:val="009522A5"/>
    <w:rsid w:val="00952E88"/>
    <w:rsid w:val="009550DA"/>
    <w:rsid w:val="00996213"/>
    <w:rsid w:val="009B3075"/>
    <w:rsid w:val="009C60EF"/>
    <w:rsid w:val="009D0EB8"/>
    <w:rsid w:val="009D2401"/>
    <w:rsid w:val="00A03281"/>
    <w:rsid w:val="00A1101F"/>
    <w:rsid w:val="00A14ACD"/>
    <w:rsid w:val="00A202D1"/>
    <w:rsid w:val="00A24E54"/>
    <w:rsid w:val="00A44385"/>
    <w:rsid w:val="00A4567A"/>
    <w:rsid w:val="00A47E19"/>
    <w:rsid w:val="00A51449"/>
    <w:rsid w:val="00A53FCE"/>
    <w:rsid w:val="00A812A4"/>
    <w:rsid w:val="00A966D0"/>
    <w:rsid w:val="00AA21FA"/>
    <w:rsid w:val="00AC2583"/>
    <w:rsid w:val="00AD409C"/>
    <w:rsid w:val="00AF54BB"/>
    <w:rsid w:val="00AF7AC3"/>
    <w:rsid w:val="00B14EE3"/>
    <w:rsid w:val="00B1690D"/>
    <w:rsid w:val="00B21D35"/>
    <w:rsid w:val="00B4289B"/>
    <w:rsid w:val="00B45338"/>
    <w:rsid w:val="00B50A29"/>
    <w:rsid w:val="00B515B8"/>
    <w:rsid w:val="00B52569"/>
    <w:rsid w:val="00B64236"/>
    <w:rsid w:val="00B65265"/>
    <w:rsid w:val="00B652BD"/>
    <w:rsid w:val="00B76961"/>
    <w:rsid w:val="00B8677B"/>
    <w:rsid w:val="00B946FF"/>
    <w:rsid w:val="00BA2F7B"/>
    <w:rsid w:val="00BA3360"/>
    <w:rsid w:val="00BA70E2"/>
    <w:rsid w:val="00BB3A98"/>
    <w:rsid w:val="00BD6A34"/>
    <w:rsid w:val="00BE2251"/>
    <w:rsid w:val="00C028F9"/>
    <w:rsid w:val="00C04541"/>
    <w:rsid w:val="00C10F48"/>
    <w:rsid w:val="00C45E47"/>
    <w:rsid w:val="00C46372"/>
    <w:rsid w:val="00C603E4"/>
    <w:rsid w:val="00C65B09"/>
    <w:rsid w:val="00C73B71"/>
    <w:rsid w:val="00C74708"/>
    <w:rsid w:val="00C831F0"/>
    <w:rsid w:val="00CA01C7"/>
    <w:rsid w:val="00CC4948"/>
    <w:rsid w:val="00CC5046"/>
    <w:rsid w:val="00CD2B6E"/>
    <w:rsid w:val="00CE2F9D"/>
    <w:rsid w:val="00D020A1"/>
    <w:rsid w:val="00D11926"/>
    <w:rsid w:val="00D1647E"/>
    <w:rsid w:val="00D20529"/>
    <w:rsid w:val="00D26CBC"/>
    <w:rsid w:val="00D31472"/>
    <w:rsid w:val="00D3473F"/>
    <w:rsid w:val="00D55C97"/>
    <w:rsid w:val="00D56526"/>
    <w:rsid w:val="00D605F1"/>
    <w:rsid w:val="00D6294E"/>
    <w:rsid w:val="00D720E5"/>
    <w:rsid w:val="00D77B08"/>
    <w:rsid w:val="00D800FC"/>
    <w:rsid w:val="00D95E39"/>
    <w:rsid w:val="00DA2504"/>
    <w:rsid w:val="00DB6515"/>
    <w:rsid w:val="00DD058F"/>
    <w:rsid w:val="00E1494A"/>
    <w:rsid w:val="00E16EF7"/>
    <w:rsid w:val="00E1726B"/>
    <w:rsid w:val="00E24792"/>
    <w:rsid w:val="00E51E5A"/>
    <w:rsid w:val="00E64E55"/>
    <w:rsid w:val="00E86364"/>
    <w:rsid w:val="00E933A1"/>
    <w:rsid w:val="00E95B97"/>
    <w:rsid w:val="00E9782F"/>
    <w:rsid w:val="00EA217A"/>
    <w:rsid w:val="00EB65D8"/>
    <w:rsid w:val="00EC6EF0"/>
    <w:rsid w:val="00ED0E7A"/>
    <w:rsid w:val="00ED1907"/>
    <w:rsid w:val="00EF18D8"/>
    <w:rsid w:val="00F234FA"/>
    <w:rsid w:val="00F41F6E"/>
    <w:rsid w:val="00F43C7C"/>
    <w:rsid w:val="00F5015F"/>
    <w:rsid w:val="00F668D6"/>
    <w:rsid w:val="00FA33AE"/>
    <w:rsid w:val="00FA72A5"/>
    <w:rsid w:val="00FB63F7"/>
    <w:rsid w:val="00FC1386"/>
    <w:rsid w:val="00F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0734"/>
  <w15:docId w15:val="{F205148F-3003-442B-B632-135DA013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2A4"/>
  </w:style>
  <w:style w:type="paragraph" w:styleId="a5">
    <w:name w:val="footer"/>
    <w:basedOn w:val="a"/>
    <w:link w:val="a6"/>
    <w:uiPriority w:val="99"/>
    <w:unhideWhenUsed/>
    <w:rsid w:val="00A8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2A4"/>
  </w:style>
  <w:style w:type="paragraph" w:styleId="a7">
    <w:name w:val="Balloon Text"/>
    <w:basedOn w:val="a"/>
    <w:link w:val="a8"/>
    <w:uiPriority w:val="99"/>
    <w:semiHidden/>
    <w:unhideWhenUsed/>
    <w:rsid w:val="0013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1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15</Pages>
  <Words>5905</Words>
  <Characters>33664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281</cp:revision>
  <cp:lastPrinted>2021-12-16T11:37:00Z</cp:lastPrinted>
  <dcterms:created xsi:type="dcterms:W3CDTF">2020-12-08T07:55:00Z</dcterms:created>
  <dcterms:modified xsi:type="dcterms:W3CDTF">2021-12-16T11:38:00Z</dcterms:modified>
</cp:coreProperties>
</file>